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hint="cs"/>
          <w:b/>
          <w:bCs/>
          <w:sz w:val="32"/>
          <w:szCs w:val="32"/>
          <w:rtl/>
        </w:rPr>
        <w:id w:val="-1614971156"/>
        <w:docPartObj>
          <w:docPartGallery w:val="Cover Pages"/>
          <w:docPartUnique/>
        </w:docPartObj>
      </w:sdtPr>
      <w:sdtContent>
        <w:p w14:paraId="23072962" w14:textId="59AC5553" w:rsidR="000D0204" w:rsidRPr="000D0204" w:rsidRDefault="000D0204" w:rsidP="000D0204">
          <w:pPr>
            <w:jc w:val="center"/>
            <w:rPr>
              <w:b/>
              <w:bCs/>
              <w:sz w:val="32"/>
              <w:szCs w:val="32"/>
            </w:rPr>
          </w:pPr>
          <w:r w:rsidRPr="000D0204">
            <w:rPr>
              <w:b/>
              <w:bCs/>
              <w:sz w:val="32"/>
              <w:szCs w:val="32"/>
              <w:rtl/>
            </w:rPr>
            <w:t xml:space="preserve">المحاضرة الرمضانية السابعة والعشرون للسيد القائد </w:t>
          </w:r>
          <w:proofErr w:type="gramStart"/>
          <w:r w:rsidRPr="000D0204">
            <w:rPr>
              <w:b/>
              <w:bCs/>
              <w:sz w:val="32"/>
              <w:szCs w:val="32"/>
              <w:rtl/>
            </w:rPr>
            <w:t>عبدالملك</w:t>
          </w:r>
          <w:proofErr w:type="gramEnd"/>
          <w:r w:rsidRPr="000D0204">
            <w:rPr>
              <w:b/>
              <w:bCs/>
              <w:sz w:val="32"/>
              <w:szCs w:val="32"/>
              <w:rtl/>
            </w:rPr>
            <w:t xml:space="preserve"> بدرالدين الحوثي - 28 رمضان 1447هـ | 17 مارس 2026م</w:t>
          </w:r>
        </w:p>
      </w:sdtContent>
    </w:sdt>
    <w:p w14:paraId="64CB65AC" w14:textId="77777777" w:rsidR="000D0204" w:rsidRDefault="000D0204" w:rsidP="000D0204">
      <w:pPr>
        <w:spacing w:after="0" w:line="360" w:lineRule="auto"/>
        <w:jc w:val="center"/>
        <w:rPr>
          <w:rFonts w:ascii="Adobe Arabic" w:hAnsi="Adobe Arabic" w:cs="Sakkal Kitab"/>
          <w:b/>
          <w:bCs/>
          <w:sz w:val="32"/>
          <w:szCs w:val="32"/>
          <w:rtl/>
        </w:rPr>
      </w:pPr>
      <w:r>
        <w:rPr>
          <w:rFonts w:ascii="Adobe Arabic" w:hAnsi="Adobe Arabic" w:cs="Sakkal Kitab" w:hint="cs"/>
          <w:b/>
          <w:bCs/>
          <w:sz w:val="32"/>
          <w:szCs w:val="32"/>
          <w:rtl/>
        </w:rPr>
        <w:t>أَعُـوْذُ بِاللَّهِ مِنَ الشَّيْطَانِ الرَّجِيْمِ</w:t>
      </w:r>
    </w:p>
    <w:p w14:paraId="6A0865DA" w14:textId="77777777" w:rsidR="000D0204" w:rsidRDefault="000D0204" w:rsidP="000D0204">
      <w:pPr>
        <w:spacing w:after="0" w:line="360" w:lineRule="auto"/>
        <w:jc w:val="center"/>
        <w:rPr>
          <w:rFonts w:ascii="Adobe Arabic" w:hAnsi="Adobe Arabic" w:cs="Sakkal Kitab" w:hint="cs"/>
          <w:b/>
          <w:bCs/>
          <w:sz w:val="32"/>
          <w:szCs w:val="32"/>
          <w:rtl/>
        </w:rPr>
      </w:pPr>
      <w:r>
        <w:rPr>
          <w:rFonts w:ascii="A Suls" w:hAnsi="A Suls" w:cs="Sakkal Kitab" w:hint="cs"/>
          <w:b/>
          <w:bCs/>
          <w:color w:val="008000"/>
          <w:sz w:val="40"/>
          <w:szCs w:val="40"/>
          <w:rtl/>
        </w:rPr>
        <w:t>بِسْمِ اللَّهِ الرَّحْمَنِ الرَّحِيْمِ</w:t>
      </w:r>
    </w:p>
    <w:p w14:paraId="5F384B63" w14:textId="77777777" w:rsidR="000D0204" w:rsidRDefault="000D0204" w:rsidP="000D0204">
      <w:pPr>
        <w:spacing w:after="0" w:line="360" w:lineRule="auto"/>
        <w:jc w:val="center"/>
        <w:rPr>
          <w:rFonts w:ascii="Adobe Arabic" w:hAnsi="Adobe Arabic" w:cs="Sakkal Kitab" w:hint="cs"/>
          <w:b/>
          <w:bCs/>
          <w:sz w:val="32"/>
          <w:szCs w:val="32"/>
          <w:rtl/>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p>
    <w:p w14:paraId="0DB10416" w14:textId="77777777" w:rsidR="000D0204" w:rsidRDefault="000D0204" w:rsidP="000D0204">
      <w:pPr>
        <w:spacing w:after="0" w:line="360" w:lineRule="auto"/>
        <w:jc w:val="center"/>
        <w:rPr>
          <w:rFonts w:ascii="Adobe Arabic" w:hAnsi="Adobe Arabic" w:cs="Sakkal Kitab" w:hint="cs"/>
          <w:b/>
          <w:bCs/>
          <w:sz w:val="32"/>
          <w:szCs w:val="32"/>
          <w:rtl/>
        </w:rPr>
      </w:pPr>
      <w:r>
        <w:rPr>
          <w:rFonts w:ascii="Amiri" w:hAnsi="Amiri" w:cs="Sakkal Kitab" w:hint="cs"/>
          <w:b/>
          <w:bCs/>
          <w:sz w:val="32"/>
          <w:szCs w:val="32"/>
          <w:rtl/>
        </w:rPr>
        <w:t xml:space="preserve">اللَّهُمَّ صَلِّ عَلَى مُحَمَّدٍ وَعَلَى آلِ مُحَمَّدٍ، وَبارِكْ عَلى مُحَمَّدٍ وَعَلَى آلِ مُحَمَّدٍ، كَمَا صَلَّيْتَ وَبَارَكْتَ عَلَى إِبْرَاهِيمَ وَعَلَى آلِ إِبْرَاهِيمَ إِنَّكَ حَمِيدٌ مَجِيدٌ، وَارضَ اللَّهُمَّ بِرِضَاكَ عَنْ أَصْحَابِهِ الْأَخْيَارِ </w:t>
      </w:r>
      <w:proofErr w:type="spellStart"/>
      <w:r>
        <w:rPr>
          <w:rFonts w:ascii="Amiri" w:hAnsi="Amiri" w:cs="Sakkal Kitab" w:hint="cs"/>
          <w:b/>
          <w:bCs/>
          <w:sz w:val="32"/>
          <w:szCs w:val="32"/>
          <w:rtl/>
        </w:rPr>
        <w:t>المُنتَجَبِين</w:t>
      </w:r>
      <w:proofErr w:type="spellEnd"/>
      <w:r>
        <w:rPr>
          <w:rFonts w:ascii="Amiri" w:hAnsi="Amiri" w:cs="Sakkal Kitab" w:hint="cs"/>
          <w:b/>
          <w:bCs/>
          <w:sz w:val="32"/>
          <w:szCs w:val="32"/>
          <w:rtl/>
        </w:rPr>
        <w:t>، وَعَنْ سَائِرِ عِبَادِكَ الصَّالِحِينَ وَالمُجَاهِدِين.</w:t>
      </w:r>
    </w:p>
    <w:p w14:paraId="5AF681C7" w14:textId="77777777" w:rsidR="000D0204" w:rsidRDefault="000D0204" w:rsidP="000D0204">
      <w:pPr>
        <w:spacing w:line="360" w:lineRule="auto"/>
        <w:jc w:val="center"/>
        <w:rPr>
          <w:rFonts w:ascii="Amiri" w:hAnsi="Amiri" w:cs="Sakkal Kitab" w:hint="cs"/>
          <w:b/>
          <w:bCs/>
          <w:sz w:val="32"/>
          <w:szCs w:val="32"/>
          <w:rtl/>
        </w:rPr>
      </w:pPr>
      <w:r>
        <w:rPr>
          <w:rFonts w:ascii="Amiri" w:hAnsi="Amiri" w:cs="Sakkal Kitab" w:hint="cs"/>
          <w:b/>
          <w:bCs/>
          <w:sz w:val="32"/>
          <w:szCs w:val="32"/>
          <w:rtl/>
        </w:rPr>
        <w:t>الَّلهُمَّ اهْدِنَا، وَتَقَبَّل مِنَّا، إنَّكَ أنتَ السَّمِيعُ العَلِيم، وَتُبْ عَليَنَا، إنَّكَ أنتَ التَّوَّابُ الرَّحِيمْ.</w:t>
      </w:r>
    </w:p>
    <w:p w14:paraId="3DDD9B91" w14:textId="77777777" w:rsidR="000D0204" w:rsidRDefault="000D0204" w:rsidP="000D0204">
      <w:pPr>
        <w:spacing w:after="0" w:line="360" w:lineRule="auto"/>
        <w:rPr>
          <w:rFonts w:ascii="Adobe Arabic" w:hAnsi="Adobe Arabic" w:cs="Sakkal Kitab" w:hint="cs"/>
          <w:b/>
          <w:bCs/>
          <w:sz w:val="32"/>
          <w:szCs w:val="32"/>
          <w:rtl/>
        </w:rPr>
      </w:pPr>
      <w:r>
        <w:rPr>
          <w:rFonts w:ascii="Amiri" w:hAnsi="Amiri" w:cs="Sakkal Kitab" w:hint="cs"/>
          <w:b/>
          <w:bCs/>
          <w:sz w:val="32"/>
          <w:szCs w:val="32"/>
          <w:rtl/>
        </w:rPr>
        <w:t>أَيُّهَـــــا الإِخْـــــــوَةُ وَالأَخَـــــــوَات:</w:t>
      </w:r>
      <w:r>
        <w:rPr>
          <w:rFonts w:ascii="Adobe Arabic" w:hAnsi="Adobe Arabic" w:cs="Sakkal Kitab" w:hint="cs"/>
          <w:b/>
          <w:bCs/>
          <w:sz w:val="32"/>
          <w:szCs w:val="32"/>
          <w:rtl/>
        </w:rPr>
        <w:t xml:space="preserve"> </w:t>
      </w:r>
    </w:p>
    <w:p w14:paraId="79A5CF35" w14:textId="77777777" w:rsidR="000D0204" w:rsidRDefault="000D0204" w:rsidP="000D0204">
      <w:pPr>
        <w:spacing w:line="360" w:lineRule="auto"/>
        <w:jc w:val="center"/>
        <w:rPr>
          <w:rFonts w:ascii="Amiri" w:hAnsi="Amiri" w:cs="Sakkal Kitab" w:hint="cs"/>
          <w:b/>
          <w:bCs/>
          <w:sz w:val="32"/>
          <w:szCs w:val="32"/>
          <w:rtl/>
        </w:rPr>
      </w:pPr>
      <w:r>
        <w:rPr>
          <w:rFonts w:ascii="Amiri" w:hAnsi="Amiri" w:cs="Sakkal Kitab" w:hint="cs"/>
          <w:b/>
          <w:bCs/>
          <w:sz w:val="32"/>
          <w:szCs w:val="32"/>
          <w:rtl/>
        </w:rPr>
        <w:t xml:space="preserve">السَّــــــلَامُ عَلَيْكُـــمْ وَرَحْمَـــــةُ اللَّهِ </w:t>
      </w:r>
      <w:proofErr w:type="gramStart"/>
      <w:r>
        <w:rPr>
          <w:rFonts w:ascii="Amiri" w:hAnsi="Amiri" w:cs="Sakkal Kitab" w:hint="cs"/>
          <w:b/>
          <w:bCs/>
          <w:sz w:val="32"/>
          <w:szCs w:val="32"/>
          <w:rtl/>
        </w:rPr>
        <w:t>وَبَـرَكَاتُـــــهُ؛؛؛</w:t>
      </w:r>
      <w:proofErr w:type="gramEnd"/>
    </w:p>
    <w:p w14:paraId="690B13AC" w14:textId="77777777" w:rsidR="000D0204" w:rsidRDefault="000D0204" w:rsidP="000D0204">
      <w:pPr>
        <w:spacing w:line="360" w:lineRule="auto"/>
        <w:jc w:val="both"/>
        <w:rPr>
          <w:rFonts w:ascii="Adobe Arabic" w:hAnsi="Adobe Arabic" w:cs="Adobe Arabic" w:hint="cs"/>
          <w:sz w:val="32"/>
          <w:szCs w:val="32"/>
          <w:rtl/>
        </w:rPr>
      </w:pPr>
      <w:r>
        <w:rPr>
          <w:rFonts w:ascii="Adobe Arabic" w:hAnsi="Adobe Arabic" w:cs="Adobe Arabic"/>
          <w:b/>
          <w:bCs/>
          <w:sz w:val="32"/>
          <w:szCs w:val="32"/>
          <w:rtl/>
        </w:rPr>
        <w:t>في المحاضـــرة الماضيـــــة،</w:t>
      </w:r>
      <w:r>
        <w:rPr>
          <w:rFonts w:ascii="Adobe Arabic" w:hAnsi="Adobe Arabic" w:cs="Adobe Arabic"/>
          <w:sz w:val="32"/>
          <w:szCs w:val="32"/>
          <w:rtl/>
        </w:rPr>
        <w:t xml:space="preserve"> تحدَّثنا في قصة نبي الله موسى "عَلَيْهِ السَّلَام"، عن وصوله إلى فرعون، وإبلاغه الرسالة، وإقامة الحُجَّة عليه، وما أثاره فرعون من الجدل، والنقاش، والتساؤلات، حول موضوع الربوبية، وموضوع الرسالة، وموضوع المعاد، كعناوين بارزة، فيما أبلغه به موسى "عَلَيْهِ السَّلَام"، مع إصراره على ما يحاول أن يدَّعيه لنفسه، وأن يبقى مستمراً عليه، من ادِّعاء الألوهية.</w:t>
      </w:r>
    </w:p>
    <w:p w14:paraId="68FE8B38"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Adobe Arabic"/>
          <w:b/>
          <w:bCs/>
          <w:sz w:val="32"/>
          <w:szCs w:val="32"/>
          <w:rtl/>
        </w:rPr>
        <w:t>وما يدَّعيه فرعون من الألوهية،</w:t>
      </w:r>
      <w:r>
        <w:rPr>
          <w:rFonts w:ascii="Adobe Arabic" w:hAnsi="Adobe Arabic" w:cs="Adobe Arabic"/>
          <w:sz w:val="32"/>
          <w:szCs w:val="32"/>
          <w:rtl/>
        </w:rPr>
        <w:t xml:space="preserve"> لا يعني أنه ينازع في أمر الخلق، </w:t>
      </w:r>
      <w:r>
        <w:rPr>
          <w:rFonts w:ascii="Adobe Arabic" w:hAnsi="Adobe Arabic" w:cs="Adobe Arabic"/>
          <w:b/>
          <w:bCs/>
          <w:sz w:val="32"/>
          <w:szCs w:val="32"/>
          <w:rtl/>
        </w:rPr>
        <w:t>مثلاً:</w:t>
      </w:r>
      <w:r>
        <w:rPr>
          <w:rFonts w:ascii="Adobe Arabic" w:hAnsi="Adobe Arabic" w:cs="Adobe Arabic"/>
          <w:sz w:val="32"/>
          <w:szCs w:val="32"/>
          <w:rtl/>
        </w:rPr>
        <w:t xml:space="preserve"> يدَّعي لنفسه أنَّه هو الذي خلق السماوات والأرض، أو خلق الناس، أو خلق نفسه، أو خلق الجيل المعاصر له، الذين يمارس الطغيان تجاههم، أو أنَّ له دوراً في خلق السماوات، أو في الأرض... أو غير ذلك. </w:t>
      </w:r>
    </w:p>
    <w:p w14:paraId="082FC61A"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Adobe Arabic"/>
          <w:b/>
          <w:bCs/>
          <w:sz w:val="32"/>
          <w:szCs w:val="32"/>
          <w:rtl/>
        </w:rPr>
        <w:t>الطغاة-</w:t>
      </w:r>
      <w:r>
        <w:rPr>
          <w:rFonts w:ascii="Adobe Arabic" w:hAnsi="Adobe Arabic" w:cs="Adobe Arabic"/>
          <w:sz w:val="32"/>
          <w:szCs w:val="32"/>
          <w:rtl/>
        </w:rPr>
        <w:t xml:space="preserve"> فرعون وغيره</w:t>
      </w:r>
      <w:r>
        <w:rPr>
          <w:rFonts w:ascii="Adobe Arabic" w:hAnsi="Adobe Arabic" w:cs="Adobe Arabic"/>
          <w:b/>
          <w:bCs/>
          <w:sz w:val="32"/>
          <w:szCs w:val="32"/>
          <w:rtl/>
        </w:rPr>
        <w:t>- هم يركِّزون في موضوع الألوهية على الطاعة المطلقة،</w:t>
      </w:r>
      <w:r>
        <w:rPr>
          <w:rFonts w:ascii="Adobe Arabic" w:hAnsi="Adobe Arabic" w:cs="Adobe Arabic"/>
          <w:sz w:val="32"/>
          <w:szCs w:val="32"/>
          <w:rtl/>
        </w:rPr>
        <w:t xml:space="preserve"> على أن يمتلكوا من الناس طاعتهم المطلقة، وخضوعهم المطلق، وأن يكونوا هم- كطغاة- المنتهى في الأمر والنهي، وأن يتعامل الناس معهم في مستوى الخضوع والطاعة كعبيد، وأن يكون لهم- </w:t>
      </w:r>
      <w:r>
        <w:rPr>
          <w:rFonts w:ascii="Adobe Arabic" w:hAnsi="Adobe Arabic" w:cs="Adobe Arabic"/>
          <w:sz w:val="32"/>
          <w:szCs w:val="32"/>
          <w:rtl/>
        </w:rPr>
        <w:lastRenderedPageBreak/>
        <w:t xml:space="preserve">كذلك- التَّملُّك لكلِّ ما هو موجود من ثروات وإمكانات في بلدانهم، وتحت سيطرتهم، أو يسعون أيضاً لامتلاكه مِمَّا في أيدي الآخرين، وهذه الحالة هي الحالة التي لا ينبغي أن تكون إلَّا لله "سُبْحَانَهُ وَتَعَالَى"، الذي يملك الحق في الأمر والنهي المطلق، والطاعة المطلقة هو الله "سُبْحَانَهُ وَتَعَالَى"؛ </w:t>
      </w:r>
      <w:r>
        <w:rPr>
          <w:rFonts w:ascii="Adobe Arabic" w:hAnsi="Adobe Arabic" w:cs="Adobe Arabic"/>
          <w:b/>
          <w:bCs/>
          <w:sz w:val="32"/>
          <w:szCs w:val="32"/>
          <w:rtl/>
        </w:rPr>
        <w:t>لأنه</w:t>
      </w:r>
      <w:r>
        <w:rPr>
          <w:rFonts w:ascii="Adobe Arabic" w:hAnsi="Adobe Arabic" w:cs="Adobe Arabic"/>
          <w:sz w:val="32"/>
          <w:szCs w:val="32"/>
          <w:rtl/>
        </w:rPr>
        <w:t xml:space="preserve"> الربّ، </w:t>
      </w:r>
      <w:r>
        <w:rPr>
          <w:rFonts w:ascii="Adobe Arabic" w:hAnsi="Adobe Arabic" w:cs="Adobe Arabic"/>
          <w:b/>
          <w:bCs/>
          <w:sz w:val="32"/>
          <w:szCs w:val="32"/>
          <w:rtl/>
        </w:rPr>
        <w:t>لأنه</w:t>
      </w:r>
      <w:r>
        <w:rPr>
          <w:rFonts w:ascii="Adobe Arabic" w:hAnsi="Adobe Arabic" w:cs="Adobe Arabic"/>
          <w:sz w:val="32"/>
          <w:szCs w:val="32"/>
          <w:rtl/>
        </w:rPr>
        <w:t xml:space="preserve"> المالك، </w:t>
      </w:r>
      <w:r>
        <w:rPr>
          <w:rFonts w:ascii="Adobe Arabic" w:hAnsi="Adobe Arabic" w:cs="Adobe Arabic"/>
          <w:b/>
          <w:bCs/>
          <w:sz w:val="32"/>
          <w:szCs w:val="32"/>
          <w:rtl/>
        </w:rPr>
        <w:t>لأنه</w:t>
      </w:r>
      <w:r>
        <w:rPr>
          <w:rFonts w:ascii="Adobe Arabic" w:hAnsi="Adobe Arabic" w:cs="Adobe Arabic"/>
          <w:sz w:val="32"/>
          <w:szCs w:val="32"/>
          <w:rtl/>
        </w:rPr>
        <w:t xml:space="preserve"> الإله الحق، الذي </w:t>
      </w:r>
      <w:proofErr w:type="spellStart"/>
      <w:r>
        <w:rPr>
          <w:rFonts w:ascii="Adobe Arabic" w:hAnsi="Adobe Arabic" w:cs="Adobe Arabic"/>
          <w:sz w:val="32"/>
          <w:szCs w:val="32"/>
          <w:rtl/>
        </w:rPr>
        <w:t>نأله</w:t>
      </w:r>
      <w:proofErr w:type="spellEnd"/>
      <w:r>
        <w:rPr>
          <w:rFonts w:ascii="Adobe Arabic" w:hAnsi="Adobe Arabic" w:cs="Adobe Arabic"/>
          <w:sz w:val="32"/>
          <w:szCs w:val="32"/>
          <w:rtl/>
        </w:rPr>
        <w:t xml:space="preserve"> إليه، ونرجع إليه، وهو يستحق منَّا العبادة، ويملك لنا ما نرجوه منه، وما نحتاجه إليه منه. </w:t>
      </w:r>
    </w:p>
    <w:p w14:paraId="2BCF965C"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فيما يتعلَّق- </w:t>
      </w:r>
      <w:r>
        <w:rPr>
          <w:rFonts w:ascii="Adobe Arabic" w:hAnsi="Adobe Arabic" w:cs="Adobe Arabic"/>
          <w:sz w:val="32"/>
          <w:szCs w:val="32"/>
          <w:rtl/>
        </w:rPr>
        <w:t>مثلاً</w:t>
      </w:r>
      <w:r>
        <w:rPr>
          <w:rFonts w:ascii="Adobe Arabic" w:hAnsi="Adobe Arabic" w:cs="Adobe Arabic"/>
          <w:b/>
          <w:bCs/>
          <w:sz w:val="32"/>
          <w:szCs w:val="32"/>
          <w:rtl/>
        </w:rPr>
        <w:t xml:space="preserve">- بهذا الموضوع، </w:t>
      </w:r>
      <w:r>
        <w:rPr>
          <w:rFonts w:ascii="Adobe Arabic" w:hAnsi="Adobe Arabic" w:cs="Adobe Arabic"/>
          <w:sz w:val="32"/>
          <w:szCs w:val="32"/>
          <w:rtl/>
        </w:rPr>
        <w:t xml:space="preserve">عندما نأتي إلى قصة الرسل والأنبياء "صَلَوَاتُ اللهِ عَلَيْهِم"، في سيرهم بنا على هدى الله "سُبْحَانَهُ وَتَعَالَى"، في المسيرة الإيمانية، الأمر والنهي لله "سُبْحَانَهُ وَتَعَالَى"، حتَّى أنَّ الدور الذي يقوم به الأنبياء، ولهم علينا حق الطاعة، في إطار الطاعة لله "سُبْحَانَهُ وَتَعَالَى"، هو لأنهم يسيرون بنا على أساس هدى الله "سُبْحَانَهُ وَتَعَالَى"، وهكذا في المسيرة الإيمانية في امتدادها إلى أولياء الله، لا يدَّعون لأنفسهم الحق الشخصي الذاتي في مطلق الأمر والنهي، إنما في طاعة الله، في إطار طاعة الله، في السير على هدى الله "سُبْحَانَهُ وَتَعَالَى"، في الدعوة إلى الله. </w:t>
      </w:r>
    </w:p>
    <w:p w14:paraId="55C802C4"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Adobe Arabic"/>
          <w:b/>
          <w:bCs/>
          <w:sz w:val="32"/>
          <w:szCs w:val="32"/>
          <w:rtl/>
        </w:rPr>
        <w:t>أمَّا الطغاة فإنهم يجعلون من أنفسهم المنتهى في الأمر والنهي،</w:t>
      </w:r>
      <w:r>
        <w:rPr>
          <w:rFonts w:ascii="Adobe Arabic" w:hAnsi="Adobe Arabic" w:cs="Adobe Arabic"/>
          <w:sz w:val="32"/>
          <w:szCs w:val="32"/>
          <w:rtl/>
        </w:rPr>
        <w:t xml:space="preserve"> وليس على أساس أن يسيروا بالناس على أساس هدى الله، على أساس طاعة الله، على أساس الحق، </w:t>
      </w:r>
      <w:proofErr w:type="gramStart"/>
      <w:r>
        <w:rPr>
          <w:rFonts w:ascii="Adobe Arabic" w:hAnsi="Adobe Arabic" w:cs="Adobe Arabic"/>
          <w:sz w:val="32"/>
          <w:szCs w:val="32"/>
          <w:rtl/>
        </w:rPr>
        <w:t>في ما</w:t>
      </w:r>
      <w:proofErr w:type="gramEnd"/>
      <w:r>
        <w:rPr>
          <w:rFonts w:ascii="Adobe Arabic" w:hAnsi="Adobe Arabic" w:cs="Adobe Arabic"/>
          <w:sz w:val="32"/>
          <w:szCs w:val="32"/>
          <w:rtl/>
        </w:rPr>
        <w:t xml:space="preserve"> يرضي الله "سُبْحَانَهُ وَتَعَالَى"؛ </w:t>
      </w:r>
      <w:r>
        <w:rPr>
          <w:rFonts w:ascii="Adobe Arabic" w:hAnsi="Adobe Arabic" w:cs="Adobe Arabic"/>
          <w:b/>
          <w:bCs/>
          <w:sz w:val="32"/>
          <w:szCs w:val="32"/>
          <w:rtl/>
        </w:rPr>
        <w:t>ولذلك</w:t>
      </w:r>
      <w:r>
        <w:rPr>
          <w:rFonts w:ascii="Adobe Arabic" w:hAnsi="Adobe Arabic" w:cs="Adobe Arabic"/>
          <w:sz w:val="32"/>
          <w:szCs w:val="32"/>
          <w:rtl/>
        </w:rPr>
        <w:t xml:space="preserve"> فالحالة بالنسبة لهم هي حالة استعباد للناس؛ </w:t>
      </w:r>
      <w:r>
        <w:rPr>
          <w:rFonts w:ascii="Adobe Arabic" w:hAnsi="Adobe Arabic" w:cs="Adobe Arabic"/>
          <w:b/>
          <w:bCs/>
          <w:sz w:val="32"/>
          <w:szCs w:val="32"/>
          <w:rtl/>
        </w:rPr>
        <w:t>لأنهم</w:t>
      </w:r>
      <w:r>
        <w:rPr>
          <w:rFonts w:ascii="Adobe Arabic" w:hAnsi="Adobe Arabic" w:cs="Adobe Arabic"/>
          <w:sz w:val="32"/>
          <w:szCs w:val="32"/>
          <w:rtl/>
        </w:rPr>
        <w:t xml:space="preserve"> يصادرون القيمة الإنسانية للإنسان، ويريدون أن يكونوا هم أنداداً من دون الله، وأن يصغي الناس لهم، ويطيعونهم في كل ما يشاءون ويريدون، مع أنَّهم يمارسون الطغيان، </w:t>
      </w:r>
      <w:r>
        <w:rPr>
          <w:rFonts w:ascii="Adobe Arabic" w:hAnsi="Adobe Arabic" w:cs="Adobe Arabic"/>
          <w:b/>
          <w:bCs/>
          <w:sz w:val="32"/>
          <w:szCs w:val="32"/>
          <w:rtl/>
        </w:rPr>
        <w:t>مفهوم الألوهية بالنسبة لهم، هو:</w:t>
      </w:r>
      <w:r>
        <w:rPr>
          <w:rFonts w:ascii="Adobe Arabic" w:hAnsi="Adobe Arabic" w:cs="Adobe Arabic"/>
          <w:sz w:val="32"/>
          <w:szCs w:val="32"/>
          <w:rtl/>
        </w:rPr>
        <w:t xml:space="preserve"> ممارسة للعلو، والاستكبار، والطغيان، والإجرام، والاستغلال للناس. </w:t>
      </w:r>
    </w:p>
    <w:p w14:paraId="751EEDA5"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أمَّا حينما نعود إلى ألوهية الله "سُبْحَانَهُ وَتَعَالَى"، </w:t>
      </w:r>
      <w:r>
        <w:rPr>
          <w:rFonts w:ascii="Adobe Arabic" w:hAnsi="Adobe Arabic" w:cs="Adobe Arabic"/>
          <w:sz w:val="32"/>
          <w:szCs w:val="32"/>
          <w:rtl/>
        </w:rPr>
        <w:t xml:space="preserve">الذي هو الإله الحق، الذي يستحق العبادة وحده، ولا تحقُّ العبادة إلَّا له، فنجد أنَّ ألوهية الله وربوبيته لعباده، هي ربوبية وألوهية خير ورحمة، ونجد أنَّ الله "سُبْحَانَهُ وَتَعَالَى" يفيض على عباده؛ </w:t>
      </w:r>
      <w:r>
        <w:rPr>
          <w:rFonts w:ascii="Adobe Arabic" w:hAnsi="Adobe Arabic" w:cs="Adobe Arabic"/>
          <w:b/>
          <w:bCs/>
          <w:sz w:val="32"/>
          <w:szCs w:val="32"/>
          <w:rtl/>
        </w:rPr>
        <w:t>لأنه</w:t>
      </w:r>
      <w:r>
        <w:rPr>
          <w:rFonts w:ascii="Adobe Arabic" w:hAnsi="Adobe Arabic" w:cs="Adobe Arabic"/>
          <w:sz w:val="32"/>
          <w:szCs w:val="32"/>
          <w:rtl/>
        </w:rPr>
        <w:t xml:space="preserve"> غنيٌ عنهم، يكافئهم حتَّى فيما هو حقٌّ له عليهم في العبادة والطاعة، يأمرهم بما فيه خيرٌ لهم، ينهاهم عما هو شرٌ عليهم، </w:t>
      </w:r>
      <w:r>
        <w:rPr>
          <w:rFonts w:ascii="Adobe Arabic" w:hAnsi="Adobe Arabic" w:cs="Adobe Arabic"/>
          <w:b/>
          <w:bCs/>
          <w:sz w:val="32"/>
          <w:szCs w:val="32"/>
          <w:rtl/>
        </w:rPr>
        <w:t>ثم مع ذلك:</w:t>
      </w:r>
      <w:r>
        <w:rPr>
          <w:rFonts w:ascii="Adobe Arabic" w:hAnsi="Adobe Arabic" w:cs="Adobe Arabic"/>
          <w:sz w:val="32"/>
          <w:szCs w:val="32"/>
          <w:rtl/>
        </w:rPr>
        <w:t xml:space="preserve"> يثيبهم، يكافئهم، يفيض عليهم من عطائه العظيم والواسع، في أنفسهم، وفي حياتهم، فالربوبية من الله والألوهية، ربوبية خير ورحمة، وعدل وحق. </w:t>
      </w:r>
    </w:p>
    <w:p w14:paraId="3E8FC7FB"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أمَّا الطغاة فالألوهية عندهم هي: أن يمكِّنهم الناس من الاستغلال لهم،</w:t>
      </w:r>
      <w:r>
        <w:rPr>
          <w:rFonts w:ascii="Adobe Arabic" w:hAnsi="Adobe Arabic" w:cs="Adobe Arabic"/>
          <w:sz w:val="32"/>
          <w:szCs w:val="32"/>
          <w:rtl/>
        </w:rPr>
        <w:t xml:space="preserve"> والاستحواذ على كلِّ ما بأيديهم، وكلِّ ما في الأرض، بما يخدمهم، وهم يمارسون الطغيان، ويمارسون الظلم، ويمارسون الإجرام بحق الناس؛ </w:t>
      </w:r>
      <w:r>
        <w:rPr>
          <w:rFonts w:ascii="Adobe Arabic" w:hAnsi="Adobe Arabic" w:cs="Adobe Arabic"/>
          <w:b/>
          <w:bCs/>
          <w:sz w:val="32"/>
          <w:szCs w:val="32"/>
          <w:rtl/>
        </w:rPr>
        <w:t>ولذلك</w:t>
      </w:r>
      <w:r>
        <w:rPr>
          <w:rFonts w:ascii="Adobe Arabic" w:hAnsi="Adobe Arabic" w:cs="Adobe Arabic"/>
          <w:sz w:val="32"/>
          <w:szCs w:val="32"/>
          <w:rtl/>
        </w:rPr>
        <w:t xml:space="preserve"> فالحالة بالنسبة لهم هي حالة الطغيان. </w:t>
      </w:r>
    </w:p>
    <w:p w14:paraId="2CF7B789"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Adobe Arabic"/>
          <w:b/>
          <w:bCs/>
          <w:sz w:val="32"/>
          <w:szCs w:val="32"/>
          <w:rtl/>
        </w:rPr>
        <w:t>أمَّا فيما يتعلَّق بألوهية الله لعباده،</w:t>
      </w:r>
      <w:r>
        <w:rPr>
          <w:rFonts w:ascii="Adobe Arabic" w:hAnsi="Adobe Arabic" w:cs="Adobe Arabic"/>
          <w:sz w:val="32"/>
          <w:szCs w:val="32"/>
          <w:rtl/>
        </w:rPr>
        <w:t xml:space="preserve"> فهي ألوهية حق، ورحمة، وخير، وعدل، حتَّى الجزاء فيها هو جزاء قائم على العدل، حتَّى العقوبة فيها قائمة على أساس العدل والحق. </w:t>
      </w:r>
    </w:p>
    <w:p w14:paraId="3648C3F5"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Adobe Arabic"/>
          <w:b/>
          <w:bCs/>
          <w:sz w:val="32"/>
          <w:szCs w:val="32"/>
          <w:rtl/>
        </w:rPr>
        <w:t>ولذلك فالمهم بالنسبة لفرعون هو هذه المسألة؛</w:t>
      </w:r>
      <w:r>
        <w:rPr>
          <w:rFonts w:ascii="Adobe Arabic" w:hAnsi="Adobe Arabic" w:cs="Adobe Arabic"/>
          <w:sz w:val="32"/>
          <w:szCs w:val="32"/>
          <w:rtl/>
        </w:rPr>
        <w:t xml:space="preserve"> ولهذا- مثلاً- يعترفون في مسألة الشرك بتعدُّد الآلهة الزائفة، ليست آلهة حقيقية، لكن من الأصنام والأشياء الأخرى التي لا يرونها منافسةً لهم في الأمر والنهي، في السيطرة والاستحواذ على الواقع.</w:t>
      </w:r>
    </w:p>
    <w:p w14:paraId="209268E5"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فمثلاً: في زمن فرعون، </w:t>
      </w:r>
      <w:r>
        <w:rPr>
          <w:rFonts w:ascii="Adobe Arabic" w:hAnsi="Adobe Arabic" w:cs="Adobe Arabic"/>
          <w:sz w:val="32"/>
          <w:szCs w:val="32"/>
          <w:rtl/>
        </w:rPr>
        <w:t xml:space="preserve">كان هناك أيضاً أصنام أخرى معه، لكن يعتبر نفسه كبير الآلهة، أو يعتبر الألوهية مراتب معيَّنة، ولأن تلك الأصناف جمادات ليس لها أمر ولا نهي؛ </w:t>
      </w:r>
      <w:r>
        <w:rPr>
          <w:rFonts w:ascii="Adobe Arabic" w:hAnsi="Adobe Arabic" w:cs="Adobe Arabic"/>
          <w:b/>
          <w:bCs/>
          <w:sz w:val="32"/>
          <w:szCs w:val="32"/>
          <w:rtl/>
        </w:rPr>
        <w:t>فهو</w:t>
      </w:r>
      <w:r>
        <w:rPr>
          <w:rFonts w:ascii="Adobe Arabic" w:hAnsi="Adobe Arabic" w:cs="Adobe Arabic"/>
          <w:sz w:val="32"/>
          <w:szCs w:val="32"/>
          <w:rtl/>
        </w:rPr>
        <w:t xml:space="preserve"> لا ينزعج منها؛ </w:t>
      </w:r>
      <w:r>
        <w:rPr>
          <w:rFonts w:ascii="Adobe Arabic" w:hAnsi="Adobe Arabic" w:cs="Adobe Arabic"/>
          <w:b/>
          <w:bCs/>
          <w:sz w:val="32"/>
          <w:szCs w:val="32"/>
          <w:rtl/>
        </w:rPr>
        <w:t xml:space="preserve">لكن </w:t>
      </w:r>
      <w:r>
        <w:rPr>
          <w:rFonts w:ascii="Adobe Arabic" w:hAnsi="Adobe Arabic" w:cs="Adobe Arabic"/>
          <w:sz w:val="32"/>
          <w:szCs w:val="32"/>
          <w:rtl/>
        </w:rPr>
        <w:t>فيما يتعلَّق بالإيمان بالله "سُبْحَانَهُ وَتَعَالَى"، والعبادة لله، والتَّوَجُّه إلى الله بالإقرار بالعبودية له، كان ينزعج، وكان يمنع حتَّى من ذكر اسم الله، وطبعاً يعني باللغة التي كانت معتمدةً، ليس المقصود لفظ الجلالة باللغة العربية، لكن ما يقابله في لغتهم، كان يمنع من ذلك، ويعاقب على الإيمان بالله "سُبْحَانَهُ وَتَعَالَى"، ويعتبر أنَّ اتِّخاذ إله غيره، في مقام الأمر والنهي، والربوبية، والعبادة، والطاعة، قضية ليست مقبولةً أبداً، يعاقب عليها، ويحاسب عليها.</w:t>
      </w:r>
    </w:p>
    <w:p w14:paraId="2BCED955"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Adobe Arabic"/>
          <w:b/>
          <w:bCs/>
          <w:sz w:val="32"/>
          <w:szCs w:val="32"/>
          <w:rtl/>
        </w:rPr>
        <w:t>موسى "عَلَيْهِ السَّلَام" أقام البراهين والدلائل الواضحة،</w:t>
      </w:r>
      <w:r>
        <w:rPr>
          <w:rFonts w:ascii="Adobe Arabic" w:hAnsi="Adobe Arabic" w:cs="Adobe Arabic"/>
          <w:sz w:val="32"/>
          <w:szCs w:val="32"/>
          <w:rtl/>
        </w:rPr>
        <w:t xml:space="preserve"> على أنَّ العبادة لا تحقُّ إلَّا لله وحده، فهو من له الكمال المطلق، وهو مدبِّر شؤون السماوات والأرض، وهو الذي يملك في عباده ومخلوقاته الحق المطلق في الطاعة المطلقة، والأمر، والنهي، والتدبير لشؤونهم وأحوالهم بالهداية والتشريع، وهذا هو جوهر الرسالة الإلهية، وهو أيضاً القضية الأساسية التي يحاربها الطغاة، ويحاربها الكافرون بمختلف مللهم، وأهوائهم، واتِّجاهاتهم، يحاربون مسألة أن يتَّجه الناس إلى الله بالطاعة المطلقة، والخضوع لأوامره ونواهيه، والسَّير في حياتهم على أساس هديه وتشريعه، هذه هي القضية الأساس التي يحاربها الكافرون في كلِّ زمن. </w:t>
      </w:r>
    </w:p>
    <w:p w14:paraId="397457F0"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 xml:space="preserve">تحدَّثنا عن المعجزات مع البراهين، </w:t>
      </w:r>
      <w:r>
        <w:rPr>
          <w:rFonts w:ascii="Adobe Arabic" w:hAnsi="Adobe Arabic" w:cs="Adobe Arabic"/>
          <w:sz w:val="32"/>
          <w:szCs w:val="32"/>
          <w:rtl/>
        </w:rPr>
        <w:t xml:space="preserve">في الاستدلال التي قدَّمها نبي الله موسى "عَلَيْهِ السَّلَام"، في المحاضرة الماضية، </w:t>
      </w:r>
      <w:r>
        <w:rPr>
          <w:rFonts w:ascii="Adobe Arabic" w:hAnsi="Adobe Arabic" w:cs="Adobe Arabic"/>
          <w:b/>
          <w:bCs/>
          <w:sz w:val="32"/>
          <w:szCs w:val="32"/>
          <w:rtl/>
        </w:rPr>
        <w:t>وكيف قدَّم المعجزات:</w:t>
      </w:r>
      <w:r>
        <w:rPr>
          <w:rFonts w:ascii="Adobe Arabic" w:hAnsi="Adobe Arabic" w:cs="Adobe Arabic"/>
          <w:sz w:val="32"/>
          <w:szCs w:val="32"/>
          <w:rtl/>
        </w:rPr>
        <w:t xml:space="preserve"> </w:t>
      </w:r>
    </w:p>
    <w:p w14:paraId="3F5E65A8" w14:textId="77777777" w:rsidR="000D0204" w:rsidRDefault="000D0204" w:rsidP="000D0204">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معجزة العصا، </w:t>
      </w:r>
      <w:r>
        <w:rPr>
          <w:rFonts w:ascii="Adobe Arabic" w:hAnsi="Adobe Arabic" w:cs="Adobe Arabic"/>
          <w:sz w:val="32"/>
          <w:szCs w:val="32"/>
          <w:rtl/>
        </w:rPr>
        <w:t xml:space="preserve">وكانت معجزةً عظيمةً كبيرةً، معجزةً كبرى، من أعظم المعجزات، وفعلاً أثارت الخوف، والرعب، والصدمة، والمفاجأة الهائلة بالنسبة لفرعون وملائه. </w:t>
      </w:r>
    </w:p>
    <w:p w14:paraId="236EC536" w14:textId="77777777" w:rsidR="000D0204" w:rsidRDefault="000D0204" w:rsidP="000D0204">
      <w:pPr>
        <w:pStyle w:val="a3"/>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ثم بعد ذلك، </w:t>
      </w:r>
      <w:r>
        <w:rPr>
          <w:rFonts w:ascii="Adobe Arabic" w:hAnsi="Adobe Arabic" w:cs="Adobe Arabic"/>
          <w:sz w:val="32"/>
          <w:szCs w:val="32"/>
          <w:rtl/>
        </w:rPr>
        <w:t xml:space="preserve">وبعد أن أعادها الله إلى عصا خشبية؛ </w:t>
      </w:r>
      <w:r>
        <w:rPr>
          <w:rFonts w:ascii="Adobe Arabic" w:hAnsi="Adobe Arabic" w:cs="Adobe Arabic"/>
          <w:b/>
          <w:bCs/>
          <w:sz w:val="32"/>
          <w:szCs w:val="32"/>
          <w:rtl/>
        </w:rPr>
        <w:t>لأنه</w:t>
      </w:r>
      <w:r>
        <w:rPr>
          <w:rFonts w:ascii="Adobe Arabic" w:hAnsi="Adobe Arabic" w:cs="Adobe Arabic"/>
          <w:sz w:val="32"/>
          <w:szCs w:val="32"/>
          <w:rtl/>
        </w:rPr>
        <w:t xml:space="preserve"> عندما ألقى عصاه، أحياها الله، وجعلها ثعباناً حقيقياً، ثعباناً عظيماً، تسعى وتتحرَّك، وقد جعلها الله بالفعل ثعباناً عظيماً، ثم حينما أخذها موسى "عَلَيْهِ السَّلَام"، جعلها الله عصاً خشبيةً كحالها السابق، كمثل سيرتها الأولى. </w:t>
      </w:r>
    </w:p>
    <w:p w14:paraId="6B9060A9" w14:textId="77777777" w:rsidR="000D0204" w:rsidRDefault="000D0204" w:rsidP="000D0204">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ثم عندما نزع يده (جناحه)،</w:t>
      </w:r>
      <w:r>
        <w:rPr>
          <w:rFonts w:ascii="Adobe Arabic" w:hAnsi="Adobe Arabic" w:cs="Adobe Arabic"/>
          <w:sz w:val="32"/>
          <w:szCs w:val="32"/>
          <w:rtl/>
        </w:rPr>
        <w:t xml:space="preserve"> وأراهم إياها، فكانت بيضاء نورانية جميلة، في جمالٍ أخَّاذ، ومضيء، ومنير.</w:t>
      </w:r>
    </w:p>
    <w:p w14:paraId="1CD92E81"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Adobe Arabic"/>
          <w:b/>
          <w:bCs/>
          <w:sz w:val="32"/>
          <w:szCs w:val="32"/>
          <w:rtl/>
        </w:rPr>
        <w:t>مع ذلك حاول فرعون التَّهَرُّب بعد هذه الحالة،</w:t>
      </w:r>
      <w:r>
        <w:rPr>
          <w:rFonts w:ascii="Adobe Arabic" w:hAnsi="Adobe Arabic" w:cs="Adobe Arabic"/>
          <w:sz w:val="32"/>
          <w:szCs w:val="32"/>
          <w:rtl/>
        </w:rPr>
        <w:t xml:space="preserve"> والالتفاف على هذه المعجزات، في التأثير على ملئه الذين حوله، ومن معهم من أعوانه، بأن يدَّعي بأنَّ ذلك سحر، قال: [هذا سحر، وهذا الساحر عليم، لديه خبرة ومهارة عالية بالسحر]. </w:t>
      </w:r>
    </w:p>
    <w:p w14:paraId="52D9CF1F"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Adobe Arabic"/>
          <w:b/>
          <w:bCs/>
          <w:sz w:val="32"/>
          <w:szCs w:val="32"/>
          <w:rtl/>
        </w:rPr>
        <w:t>ثم ما بعد ذلك طلب جولةً أخرى؛</w:t>
      </w:r>
      <w:r>
        <w:rPr>
          <w:rFonts w:ascii="Adobe Arabic" w:hAnsi="Adobe Arabic" w:cs="Adobe Arabic"/>
          <w:sz w:val="32"/>
          <w:szCs w:val="32"/>
          <w:rtl/>
        </w:rPr>
        <w:t xml:space="preserve"> ليستعد لها، </w:t>
      </w:r>
      <w:r>
        <w:rPr>
          <w:rFonts w:ascii="Adobe Arabic" w:hAnsi="Adobe Arabic" w:cs="Adobe Arabic"/>
          <w:b/>
          <w:bCs/>
          <w:sz w:val="32"/>
          <w:szCs w:val="32"/>
          <w:rtl/>
        </w:rPr>
        <w:t>يعني:</w:t>
      </w:r>
      <w:r>
        <w:rPr>
          <w:rFonts w:ascii="Adobe Arabic" w:hAnsi="Adobe Arabic" w:cs="Adobe Arabic"/>
          <w:sz w:val="32"/>
          <w:szCs w:val="32"/>
          <w:rtl/>
        </w:rPr>
        <w:t xml:space="preserve"> اعتراف بأنه في حالة هزيمة، لكن يريد جولةً أخرى لِيُعِدّ لها العُدَّة، كما صوَّر المسألة ليواجه السحر بالسحر، كان في حالة اضطراب، وذعر، واندهاش مِمَّا حدث تجاه تلك المعجزات، وكذلك كان حال ملئه، واتَّفقوا معه على هذه الفكرة، بعد أن تشاوروا، </w:t>
      </w:r>
      <w:r>
        <w:rPr>
          <w:rFonts w:ascii="Adobe Arabic" w:hAnsi="Adobe Arabic" w:cs="DecoType Naskh Variants" w:hint="cs"/>
          <w:bCs/>
          <w:color w:val="008000"/>
          <w:sz w:val="32"/>
          <w:szCs w:val="28"/>
          <w:rtl/>
        </w:rPr>
        <w:t>{</w:t>
      </w:r>
      <w:r>
        <w:rPr>
          <w:rStyle w:val="Char"/>
          <w:rFonts w:hint="cs"/>
          <w:rtl/>
        </w:rPr>
        <w:t>فَمَاذَا تَأْمُرُونَ</w:t>
      </w:r>
      <w:r>
        <w:rPr>
          <w:rFonts w:ascii="Adobe Arabic" w:hAnsi="Adobe Arabic" w:cs="DecoType Naskh Variants" w:hint="cs"/>
          <w:bCs/>
          <w:color w:val="008000"/>
          <w:sz w:val="32"/>
          <w:szCs w:val="28"/>
          <w:rtl/>
        </w:rPr>
        <w:t>}</w:t>
      </w:r>
      <w:r>
        <w:rPr>
          <w:rStyle w:val="Char0"/>
          <w:rFonts w:hint="cs"/>
          <w:rtl/>
        </w:rPr>
        <w:t>[الأعراف:110]</w:t>
      </w:r>
      <w:r>
        <w:rPr>
          <w:rFonts w:ascii="Adobe Arabic" w:hAnsi="Adobe Arabic" w:cs="Adobe Arabic"/>
          <w:sz w:val="32"/>
          <w:szCs w:val="32"/>
          <w:rtl/>
        </w:rPr>
        <w:t xml:space="preserve">، اتَّفقوا على أن تؤخَّر العقوبة لموسى وهارون، وأن يبعث فرعون في المدائن حاشرين، يجمعون له أمهر السحرة، وأكثرهم خبرة بأمر السحر، وبعد أن خرج موسى "عَلَيْهِ السَّلَام" وهارون "عَلَيْهِ السَّلَام" من قصر فرعون، </w:t>
      </w:r>
      <w:r>
        <w:rPr>
          <w:rFonts w:ascii="Adobe Arabic" w:hAnsi="Adobe Arabic" w:cs="Adobe Arabic"/>
          <w:b/>
          <w:bCs/>
          <w:sz w:val="32"/>
          <w:szCs w:val="32"/>
          <w:rtl/>
        </w:rPr>
        <w:t>كان الأمر على هذا الأساس:</w:t>
      </w:r>
      <w:r>
        <w:rPr>
          <w:rFonts w:ascii="Adobe Arabic" w:hAnsi="Adobe Arabic" w:cs="Adobe Arabic"/>
          <w:sz w:val="32"/>
          <w:szCs w:val="32"/>
          <w:rtl/>
        </w:rPr>
        <w:t xml:space="preserve"> للاستعداد والتَّجَهُّز لتلك الجولة.</w:t>
      </w:r>
    </w:p>
    <w:p w14:paraId="08EBC450"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هذا القرار في الواقع: </w:t>
      </w:r>
      <w:r>
        <w:rPr>
          <w:rFonts w:ascii="Adobe Arabic" w:hAnsi="Adobe Arabic" w:cs="Adobe Arabic"/>
          <w:sz w:val="32"/>
          <w:szCs w:val="32"/>
          <w:rtl/>
        </w:rPr>
        <w:t xml:space="preserve">قرار بأن يكون هناك جولة، ويُجْمَع فيها السحرة، ويُحَدَّد فيها موعد، اختار موسى "عَلَيْهِ السَّلَام" بعد أن جعلوا الاختيار إليه: </w:t>
      </w:r>
      <w:r>
        <w:rPr>
          <w:rFonts w:ascii="Adobe Arabic" w:hAnsi="Adobe Arabic" w:cs="DecoType Naskh Variants" w:hint="cs"/>
          <w:bCs/>
          <w:color w:val="008000"/>
          <w:sz w:val="32"/>
          <w:szCs w:val="28"/>
          <w:rtl/>
        </w:rPr>
        <w:t>{</w:t>
      </w:r>
      <w:r>
        <w:rPr>
          <w:rStyle w:val="Char"/>
          <w:rFonts w:hint="cs"/>
          <w:rtl/>
        </w:rPr>
        <w:t xml:space="preserve">يَوْمُ </w:t>
      </w:r>
      <w:proofErr w:type="gramStart"/>
      <w:r>
        <w:rPr>
          <w:rStyle w:val="Char"/>
          <w:rFonts w:hint="cs"/>
          <w:rtl/>
        </w:rPr>
        <w:t>الزِّينَةِ</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طه:59]</w:t>
      </w:r>
      <w:r>
        <w:rPr>
          <w:rFonts w:ascii="Adobe Arabic" w:hAnsi="Adobe Arabic" w:cs="Adobe Arabic"/>
          <w:sz w:val="32"/>
          <w:szCs w:val="32"/>
          <w:rtl/>
        </w:rPr>
        <w:t xml:space="preserve">، </w:t>
      </w:r>
      <w:r>
        <w:rPr>
          <w:rFonts w:ascii="Adobe Arabic" w:hAnsi="Adobe Arabic" w:cs="Adobe Arabic"/>
          <w:b/>
          <w:bCs/>
          <w:sz w:val="32"/>
          <w:szCs w:val="32"/>
          <w:rtl/>
        </w:rPr>
        <w:t xml:space="preserve">يعني: </w:t>
      </w:r>
      <w:r>
        <w:rPr>
          <w:rFonts w:ascii="Adobe Arabic" w:hAnsi="Adobe Arabic" w:cs="Adobe Arabic"/>
          <w:sz w:val="32"/>
          <w:szCs w:val="32"/>
          <w:rtl/>
        </w:rPr>
        <w:t xml:space="preserve">يوم عيدٍ </w:t>
      </w:r>
      <w:r>
        <w:rPr>
          <w:rFonts w:ascii="Adobe Arabic" w:hAnsi="Adobe Arabic" w:cs="Adobe Arabic"/>
          <w:sz w:val="32"/>
          <w:szCs w:val="32"/>
          <w:rtl/>
        </w:rPr>
        <w:lastRenderedPageBreak/>
        <w:t xml:space="preserve">من أعيادهم، وفي ساحة معروفة للعروض والاجتماعات العامَّة في المدينة؛ </w:t>
      </w:r>
      <w:r>
        <w:rPr>
          <w:rFonts w:ascii="Adobe Arabic" w:hAnsi="Adobe Arabic" w:cs="Adobe Arabic"/>
          <w:b/>
          <w:bCs/>
          <w:sz w:val="32"/>
          <w:szCs w:val="32"/>
          <w:rtl/>
        </w:rPr>
        <w:t>فهذا القرار في واقع الحال هو من مظاهر:</w:t>
      </w:r>
      <w:r>
        <w:rPr>
          <w:rtl/>
        </w:rPr>
        <w:t xml:space="preserve"> </w:t>
      </w:r>
      <w:r>
        <w:rPr>
          <w:rFonts w:ascii="Adobe Arabic" w:hAnsi="Adobe Arabic" w:cs="DecoType Naskh Variants" w:hint="cs"/>
          <w:bCs/>
          <w:color w:val="008000"/>
          <w:sz w:val="32"/>
          <w:szCs w:val="28"/>
          <w:rtl/>
        </w:rPr>
        <w:t>{</w:t>
      </w:r>
      <w:r>
        <w:rPr>
          <w:rStyle w:val="Char"/>
          <w:rFonts w:hint="cs"/>
          <w:rtl/>
        </w:rPr>
        <w:t>وَاللَّهُ غَالِبٌ عَلَى أَمْرِهِ</w:t>
      </w:r>
      <w:r>
        <w:rPr>
          <w:rFonts w:ascii="Adobe Arabic" w:hAnsi="Adobe Arabic" w:cs="DecoType Naskh Variants" w:hint="cs"/>
          <w:bCs/>
          <w:color w:val="008000"/>
          <w:sz w:val="32"/>
          <w:szCs w:val="28"/>
          <w:rtl/>
        </w:rPr>
        <w:t>}</w:t>
      </w:r>
      <w:r>
        <w:rPr>
          <w:rStyle w:val="Char0"/>
          <w:rFonts w:hint="cs"/>
          <w:rtl/>
        </w:rPr>
        <w:t>[يوسف:21]</w:t>
      </w:r>
      <w:r>
        <w:rPr>
          <w:rFonts w:ascii="Adobe Arabic" w:hAnsi="Adobe Arabic" w:cs="Adobe Arabic"/>
          <w:sz w:val="32"/>
          <w:szCs w:val="32"/>
          <w:rtl/>
        </w:rPr>
        <w:t xml:space="preserve">. </w:t>
      </w:r>
    </w:p>
    <w:p w14:paraId="57D6E1B1" w14:textId="77777777" w:rsidR="000D0204" w:rsidRDefault="000D0204" w:rsidP="000D0204">
      <w:pPr>
        <w:spacing w:after="0" w:line="360" w:lineRule="auto"/>
        <w:jc w:val="both"/>
        <w:rPr>
          <w:rFonts w:ascii="Adobe Arabic" w:hAnsi="Adobe Arabic" w:cs="Adobe Arabic"/>
          <w:sz w:val="32"/>
          <w:szCs w:val="32"/>
          <w:rtl/>
        </w:rPr>
      </w:pPr>
      <w:r>
        <w:rPr>
          <w:rFonts w:ascii="Adobe Arabic" w:hAnsi="Adobe Arabic" w:cs="Adobe Arabic"/>
          <w:b/>
          <w:bCs/>
          <w:sz w:val="32"/>
          <w:szCs w:val="32"/>
          <w:rtl/>
        </w:rPr>
        <w:t>لا شكَّ أنَّ ما حدث في القصر،</w:t>
      </w:r>
      <w:r>
        <w:rPr>
          <w:rFonts w:ascii="Adobe Arabic" w:hAnsi="Adobe Arabic" w:cs="Adobe Arabic"/>
          <w:sz w:val="32"/>
          <w:szCs w:val="32"/>
          <w:rtl/>
        </w:rPr>
        <w:t xml:space="preserve"> من دخول موسى وهارون "عَلَيْهِمَا السَّلَام"، وإبلاغهما الرسالة لفرعون وملائه، وما أقاماه من الحُجَّة والبراهين، </w:t>
      </w:r>
      <w:r>
        <w:rPr>
          <w:rFonts w:ascii="Adobe Arabic" w:hAnsi="Adobe Arabic" w:cs="Adobe Arabic"/>
          <w:b/>
          <w:bCs/>
          <w:sz w:val="32"/>
          <w:szCs w:val="32"/>
          <w:rtl/>
        </w:rPr>
        <w:t>ثم إظهار المعجزات الكبرى:</w:t>
      </w:r>
      <w:r>
        <w:rPr>
          <w:rFonts w:ascii="Adobe Arabic" w:hAnsi="Adobe Arabic" w:cs="Adobe Arabic"/>
          <w:sz w:val="32"/>
          <w:szCs w:val="32"/>
          <w:rtl/>
        </w:rPr>
        <w:t xml:space="preserve"> </w:t>
      </w:r>
    </w:p>
    <w:p w14:paraId="699D18B8" w14:textId="77777777" w:rsidR="000D0204" w:rsidRDefault="000D0204" w:rsidP="000D0204">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في مقدِّمتها:</w:t>
      </w:r>
      <w:r>
        <w:rPr>
          <w:rFonts w:ascii="Adobe Arabic" w:hAnsi="Adobe Arabic" w:cs="Adobe Arabic"/>
          <w:sz w:val="32"/>
          <w:szCs w:val="32"/>
          <w:rtl/>
        </w:rPr>
        <w:t xml:space="preserve"> العصا.</w:t>
      </w:r>
    </w:p>
    <w:p w14:paraId="4ACA2761" w14:textId="77777777" w:rsidR="000D0204" w:rsidRDefault="000D0204" w:rsidP="000D0204">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ومعجزة</w:t>
      </w:r>
      <w:r>
        <w:rPr>
          <w:rFonts w:ascii="Adobe Arabic" w:hAnsi="Adobe Arabic" w:cs="Adobe Arabic"/>
          <w:sz w:val="32"/>
          <w:szCs w:val="32"/>
          <w:rtl/>
        </w:rPr>
        <w:t xml:space="preserve"> أيضاً اليد.</w:t>
      </w:r>
    </w:p>
    <w:p w14:paraId="48559A97" w14:textId="77777777" w:rsidR="000D0204" w:rsidRDefault="000D0204" w:rsidP="000D0204">
      <w:pPr>
        <w:pStyle w:val="a3"/>
        <w:numPr>
          <w:ilvl w:val="0"/>
          <w:numId w:val="1"/>
        </w:numPr>
        <w:spacing w:after="0" w:line="360" w:lineRule="auto"/>
        <w:jc w:val="both"/>
        <w:rPr>
          <w:rFonts w:ascii="Adobe Arabic" w:hAnsi="Adobe Arabic" w:cs="Adobe Arabic"/>
          <w:sz w:val="32"/>
          <w:szCs w:val="32"/>
        </w:rPr>
      </w:pPr>
      <w:r>
        <w:rPr>
          <w:rFonts w:ascii="Adobe Arabic" w:hAnsi="Adobe Arabic" w:cs="Adobe Arabic"/>
          <w:b/>
          <w:bCs/>
          <w:sz w:val="32"/>
          <w:szCs w:val="32"/>
          <w:rtl/>
        </w:rPr>
        <w:t>ومعجزة</w:t>
      </w:r>
      <w:r>
        <w:rPr>
          <w:rFonts w:ascii="Adobe Arabic" w:hAnsi="Adobe Arabic" w:cs="Adobe Arabic"/>
          <w:sz w:val="32"/>
          <w:szCs w:val="32"/>
          <w:rtl/>
        </w:rPr>
        <w:t xml:space="preserve"> السلطان الإلهي، الذي حمى الله به موسى وهارون من القتل.</w:t>
      </w:r>
    </w:p>
    <w:p w14:paraId="17187158" w14:textId="77777777" w:rsidR="000D0204" w:rsidRDefault="000D0204" w:rsidP="000D0204">
      <w:pPr>
        <w:spacing w:line="360" w:lineRule="auto"/>
        <w:jc w:val="both"/>
        <w:rPr>
          <w:rFonts w:ascii="Adobe Arabic" w:hAnsi="Adobe Arabic" w:cs="Adobe Arabic"/>
          <w:sz w:val="32"/>
          <w:szCs w:val="32"/>
        </w:rPr>
      </w:pPr>
      <w:r>
        <w:rPr>
          <w:rFonts w:ascii="Adobe Arabic" w:hAnsi="Adobe Arabic" w:cs="Adobe Arabic"/>
          <w:b/>
          <w:bCs/>
          <w:sz w:val="32"/>
          <w:szCs w:val="32"/>
          <w:rtl/>
        </w:rPr>
        <w:t xml:space="preserve">كل هذا سيتسرَّب إلى خارج القصر، </w:t>
      </w:r>
      <w:r>
        <w:rPr>
          <w:rFonts w:ascii="Adobe Arabic" w:hAnsi="Adobe Arabic" w:cs="Adobe Arabic"/>
          <w:sz w:val="32"/>
          <w:szCs w:val="32"/>
          <w:rtl/>
        </w:rPr>
        <w:t>وسيأتي الحديث عنه، ولكن ليست المسألة مثل الحال في أن يشاهد الناس بأنفسهم المعجزات الكبرى، وأن يسمعوا موسى وهارون "عَلَيْهِمَا السَّلَام".</w:t>
      </w:r>
    </w:p>
    <w:p w14:paraId="1FC0F252"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فلذلك كان هذا القرار- </w:t>
      </w:r>
      <w:r>
        <w:rPr>
          <w:rFonts w:ascii="Adobe Arabic" w:hAnsi="Adobe Arabic" w:cs="Adobe Arabic"/>
          <w:sz w:val="32"/>
          <w:szCs w:val="32"/>
          <w:rtl/>
        </w:rPr>
        <w:t>بنفسه</w:t>
      </w:r>
      <w:r>
        <w:rPr>
          <w:rFonts w:ascii="Adobe Arabic" w:hAnsi="Adobe Arabic" w:cs="Adobe Arabic"/>
          <w:b/>
          <w:bCs/>
          <w:sz w:val="32"/>
          <w:szCs w:val="32"/>
          <w:rtl/>
        </w:rPr>
        <w:t>- من مظاهر التدخل الإلهي،</w:t>
      </w:r>
      <w:r>
        <w:rPr>
          <w:rFonts w:ascii="Adobe Arabic" w:hAnsi="Adobe Arabic" w:cs="Adobe Arabic"/>
          <w:sz w:val="32"/>
          <w:szCs w:val="32"/>
          <w:rtl/>
        </w:rPr>
        <w:t xml:space="preserve"> والرعاية الإلهية، والتأييد الإلهي لموسى وهارون "عَلَيْهِمَا السَّلَام"، حينما اتَّجه فرعون وملؤه إلى هذا القرار، وإلى أن يجمعوا الناس في يوم العيد، في يوم زينةٍ لهم، وأن يشاهد الناس بأنفسهم جولةً ما بين السحرة وبين موسى وهارون، فهذا فعلاً يمثِّل فرصةً كبيرةً لموسى "عَلَيْهِ السَّلَام" في جمع الناس لمشاهدة المعجزة، وليسمعوا الحق، وليعرفوا الحقيقة. </w:t>
      </w:r>
    </w:p>
    <w:p w14:paraId="481CF3DA"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Adobe Arabic"/>
          <w:b/>
          <w:bCs/>
          <w:sz w:val="32"/>
          <w:szCs w:val="32"/>
          <w:rtl/>
        </w:rPr>
        <w:t>كما قلنا: من العجيب أن يجعلوا حتَّى إلى موسى هو تحديد الزمان والمكان،</w:t>
      </w:r>
      <w:r>
        <w:rPr>
          <w:rFonts w:ascii="Adobe Arabic" w:hAnsi="Adobe Arabic" w:cs="Adobe Arabic"/>
          <w:sz w:val="32"/>
          <w:szCs w:val="32"/>
          <w:rtl/>
        </w:rPr>
        <w:t xml:space="preserve"> هم يتظاهرون بالثقة في أنفسهم، وفي موقفهم، ولكن المسألة غير ذلك.</w:t>
      </w:r>
    </w:p>
    <w:p w14:paraId="19C3D7A7"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Adobe Arabic"/>
          <w:b/>
          <w:bCs/>
          <w:sz w:val="32"/>
          <w:szCs w:val="32"/>
          <w:rtl/>
        </w:rPr>
        <w:t>فرعون-</w:t>
      </w:r>
      <w:r>
        <w:rPr>
          <w:rFonts w:ascii="Adobe Arabic" w:hAnsi="Adobe Arabic" w:cs="Adobe Arabic"/>
          <w:sz w:val="32"/>
          <w:szCs w:val="32"/>
          <w:rtl/>
        </w:rPr>
        <w:t xml:space="preserve"> في واقع الحال</w:t>
      </w:r>
      <w:r>
        <w:rPr>
          <w:rFonts w:ascii="Adobe Arabic" w:hAnsi="Adobe Arabic" w:cs="Adobe Arabic"/>
          <w:b/>
          <w:bCs/>
          <w:sz w:val="32"/>
          <w:szCs w:val="32"/>
          <w:rtl/>
        </w:rPr>
        <w:t xml:space="preserve">- قد تيقن أنَّ ما شاهده هو معجزات وآيات وليس سحراً، </w:t>
      </w:r>
      <w:r>
        <w:rPr>
          <w:rFonts w:ascii="Adobe Arabic" w:hAnsi="Adobe Arabic" w:cs="Adobe Arabic"/>
          <w:sz w:val="32"/>
          <w:szCs w:val="32"/>
          <w:rtl/>
        </w:rPr>
        <w:t xml:space="preserve">لكنَّه لجأ إلى دعوى السحر؛ </w:t>
      </w:r>
      <w:r>
        <w:rPr>
          <w:rFonts w:ascii="Adobe Arabic" w:hAnsi="Adobe Arabic" w:cs="Adobe Arabic"/>
          <w:b/>
          <w:bCs/>
          <w:sz w:val="32"/>
          <w:szCs w:val="32"/>
          <w:rtl/>
        </w:rPr>
        <w:t>لتضليل</w:t>
      </w:r>
      <w:r>
        <w:rPr>
          <w:rFonts w:ascii="Adobe Arabic" w:hAnsi="Adobe Arabic" w:cs="Adobe Arabic"/>
          <w:sz w:val="32"/>
          <w:szCs w:val="32"/>
          <w:rtl/>
        </w:rPr>
        <w:t xml:space="preserve"> قومه، ولتطويل أمد النزاع والأخذ والرد، وفي نفس الوقت على أمل أن يلجأ إلى معارضة تلك الآيات البيِّنة بالسحر، ربما كان لديه أيضاً احتمالات أنَّه قد يفيده استخدام السحر في مواجهة المعجزات والآيات. </w:t>
      </w:r>
    </w:p>
    <w:p w14:paraId="0934D2E6"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Adobe Arabic"/>
          <w:b/>
          <w:bCs/>
          <w:sz w:val="32"/>
          <w:szCs w:val="32"/>
          <w:rtl/>
        </w:rPr>
        <w:t>وجدنا أيضاً في مزاعم فرعون:</w:t>
      </w:r>
      <w:r>
        <w:rPr>
          <w:rFonts w:ascii="Adobe Arabic" w:hAnsi="Adobe Arabic" w:cs="Adobe Arabic"/>
          <w:sz w:val="32"/>
          <w:szCs w:val="32"/>
          <w:rtl/>
        </w:rPr>
        <w:t xml:space="preserve"> الدعاية التي يتهم فيها موسى، </w:t>
      </w:r>
      <w:r>
        <w:rPr>
          <w:rFonts w:ascii="Adobe Arabic" w:hAnsi="Adobe Arabic" w:cs="Adobe Arabic"/>
          <w:b/>
          <w:bCs/>
          <w:sz w:val="32"/>
          <w:szCs w:val="32"/>
          <w:rtl/>
        </w:rPr>
        <w:t>بأن هدفه:</w:t>
      </w:r>
      <w:r>
        <w:rPr>
          <w:rFonts w:ascii="Adobe Arabic" w:hAnsi="Adobe Arabic" w:cs="Adobe Arabic"/>
          <w:sz w:val="32"/>
          <w:szCs w:val="32"/>
          <w:rtl/>
        </w:rPr>
        <w:t xml:space="preserve"> الإخراج لهم من الأرض، وهذا هو مثال لأنواع الدعايات التي يصنعها الطغاة في مواجهة الحق وأهله، ويحرصون على أن يكون من ضمن الدعايات ما يستفز الناس، ويحرِّك حميتهم، ويربطهم </w:t>
      </w:r>
      <w:r>
        <w:rPr>
          <w:rFonts w:ascii="Adobe Arabic" w:hAnsi="Adobe Arabic" w:cs="Adobe Arabic"/>
          <w:sz w:val="32"/>
          <w:szCs w:val="32"/>
          <w:rtl/>
        </w:rPr>
        <w:lastRenderedPageBreak/>
        <w:t xml:space="preserve">بالموقف؛ </w:t>
      </w:r>
      <w:r>
        <w:rPr>
          <w:rFonts w:ascii="Adobe Arabic" w:hAnsi="Adobe Arabic" w:cs="Adobe Arabic"/>
          <w:b/>
          <w:bCs/>
          <w:sz w:val="32"/>
          <w:szCs w:val="32"/>
          <w:rtl/>
        </w:rPr>
        <w:t>يعني:</w:t>
      </w:r>
      <w:r>
        <w:rPr>
          <w:rFonts w:ascii="Adobe Arabic" w:hAnsi="Adobe Arabic" w:cs="Adobe Arabic"/>
          <w:sz w:val="32"/>
          <w:szCs w:val="32"/>
          <w:rtl/>
        </w:rPr>
        <w:t xml:space="preserve"> حتَّى يتحوَّلوا وكأنهم هم أصحاب قضية،</w:t>
      </w:r>
      <w:r>
        <w:rPr>
          <w:rFonts w:ascii="Adobe Arabic" w:hAnsi="Adobe Arabic" w:cs="Adobe Arabic"/>
          <w:b/>
          <w:bCs/>
          <w:sz w:val="32"/>
          <w:szCs w:val="32"/>
          <w:rtl/>
        </w:rPr>
        <w:t xml:space="preserve"> مثلاً:</w:t>
      </w:r>
      <w:r>
        <w:rPr>
          <w:rFonts w:ascii="Adobe Arabic" w:hAnsi="Adobe Arabic" w:cs="Adobe Arabic"/>
          <w:sz w:val="32"/>
          <w:szCs w:val="32"/>
          <w:rtl/>
        </w:rPr>
        <w:t xml:space="preserve"> في هذه الدعاية، وهو يزعم بشأن موسى "عَلَيْهِ السَّلَام": </w:t>
      </w:r>
      <w:r>
        <w:rPr>
          <w:rFonts w:ascii="Adobe Arabic" w:hAnsi="Adobe Arabic" w:cs="DecoType Naskh Variants" w:hint="cs"/>
          <w:bCs/>
          <w:color w:val="008000"/>
          <w:sz w:val="32"/>
          <w:szCs w:val="28"/>
          <w:rtl/>
        </w:rPr>
        <w:t>{</w:t>
      </w:r>
      <w:r>
        <w:rPr>
          <w:rStyle w:val="Char"/>
          <w:rFonts w:hint="cs"/>
          <w:rtl/>
        </w:rPr>
        <w:t>أَجِئْتَنَا لِتُخْرِجَنَا مِنْ أَرْضِنَا بِسِحْرِكَ يَا مُوسَى</w:t>
      </w:r>
      <w:r>
        <w:rPr>
          <w:rFonts w:ascii="Adobe Arabic" w:hAnsi="Adobe Arabic" w:cs="DecoType Naskh Variants" w:hint="cs"/>
          <w:bCs/>
          <w:color w:val="008000"/>
          <w:sz w:val="32"/>
          <w:szCs w:val="28"/>
          <w:rtl/>
        </w:rPr>
        <w:t>}</w:t>
      </w:r>
      <w:r>
        <w:rPr>
          <w:rStyle w:val="Char0"/>
          <w:rFonts w:hint="cs"/>
          <w:rtl/>
        </w:rPr>
        <w:t>[طه:57]</w:t>
      </w:r>
      <w:r>
        <w:rPr>
          <w:rFonts w:ascii="Adobe Arabic" w:hAnsi="Adobe Arabic" w:cs="Adobe Arabic"/>
          <w:sz w:val="32"/>
          <w:szCs w:val="32"/>
          <w:rtl/>
        </w:rPr>
        <w:t>، وكذلك في قول الملأ:</w:t>
      </w:r>
      <w:r>
        <w:rPr>
          <w:rtl/>
        </w:rPr>
        <w:t xml:space="preserve"> </w:t>
      </w:r>
      <w:r>
        <w:rPr>
          <w:rFonts w:ascii="Adobe Arabic" w:hAnsi="Adobe Arabic" w:cs="DecoType Naskh Variants" w:hint="cs"/>
          <w:bCs/>
          <w:color w:val="008000"/>
          <w:sz w:val="32"/>
          <w:szCs w:val="28"/>
          <w:rtl/>
        </w:rPr>
        <w:t>{</w:t>
      </w:r>
      <w:r>
        <w:rPr>
          <w:rStyle w:val="Char"/>
          <w:rFonts w:hint="cs"/>
          <w:rtl/>
        </w:rPr>
        <w:t>إِنَّ هَذَا لَسَاحِرٌ عَلِيمٌ (34) يُرِيدُ أَنْ يُخْرِجَكُمْ مِنْ أَرْضِكُمْ</w:t>
      </w:r>
      <w:r>
        <w:rPr>
          <w:rFonts w:ascii="Adobe Arabic" w:hAnsi="Adobe Arabic" w:cs="DecoType Naskh Variants" w:hint="cs"/>
          <w:bCs/>
          <w:color w:val="008000"/>
          <w:sz w:val="32"/>
          <w:szCs w:val="28"/>
          <w:rtl/>
        </w:rPr>
        <w:t>}</w:t>
      </w:r>
      <w:r>
        <w:rPr>
          <w:rStyle w:val="Char0"/>
          <w:rFonts w:hint="cs"/>
          <w:rtl/>
        </w:rPr>
        <w:t>[الشعراء:34-35]</w:t>
      </w:r>
      <w:r>
        <w:rPr>
          <w:rFonts w:ascii="Adobe Arabic" w:hAnsi="Adobe Arabic" w:cs="Adobe Arabic"/>
          <w:sz w:val="32"/>
          <w:szCs w:val="32"/>
          <w:rtl/>
        </w:rPr>
        <w:t>، فهذه الدعاية تهدف إلى تصوير فرعون والملأ، وكأنهم يتبنون قضية المجتمع، قضية الناس، وقضيةً مشتركةً بينهم وبين المجتمع، مِمَّا يحرِّك معهم مجتمعهم ليتفاعل معهم.</w:t>
      </w:r>
    </w:p>
    <w:p w14:paraId="4A8B81FE"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Adobe Arabic"/>
          <w:b/>
          <w:bCs/>
          <w:sz w:val="32"/>
          <w:szCs w:val="32"/>
          <w:rtl/>
        </w:rPr>
        <w:t>هذا مثال من أمثلة الدعايات التي يجب أن يكون لدى الناس وعي عنها،</w:t>
      </w:r>
      <w:r>
        <w:rPr>
          <w:rFonts w:ascii="Adobe Arabic" w:hAnsi="Adobe Arabic" w:cs="Adobe Arabic"/>
          <w:sz w:val="32"/>
          <w:szCs w:val="32"/>
          <w:rtl/>
        </w:rPr>
        <w:t xml:space="preserve"> حينما يستخدمها الطغاة، والسيئون، الذين يحاولون أن يستغلوا ما يتفاعل معه الناس من العناوين، وإن كان عنواناً زائفاً، ليس هو العنوان الحقيقة المتطابق مع حقيقة الموقف، لكن هذا هو الهدف؛ </w:t>
      </w:r>
      <w:r>
        <w:rPr>
          <w:rFonts w:ascii="Adobe Arabic" w:hAnsi="Adobe Arabic" w:cs="Adobe Arabic"/>
          <w:b/>
          <w:bCs/>
          <w:sz w:val="32"/>
          <w:szCs w:val="32"/>
          <w:rtl/>
        </w:rPr>
        <w:t>وإلَّا فالحقيقة</w:t>
      </w:r>
      <w:r>
        <w:rPr>
          <w:rFonts w:ascii="Adobe Arabic" w:hAnsi="Adobe Arabic" w:cs="Adobe Arabic"/>
          <w:sz w:val="32"/>
          <w:szCs w:val="32"/>
          <w:rtl/>
        </w:rPr>
        <w:t xml:space="preserve"> كانت أنَّ موسى "عَلَيْهِ السَّلَام" طلب أن يرسلوا معه بني إسرائيل، ليخرج هو وهم من مصر، فهو الذي يريد أن يخرج من مصر أصلاً. </w:t>
      </w:r>
    </w:p>
    <w:p w14:paraId="6506CF34"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 xml:space="preserve">قَالَ مَوْعِدُكُمْ يَوْمُ الزِّينَةِ وَأَنْ يُحْشَرَ النَّاسُ </w:t>
      </w:r>
      <w:proofErr w:type="gramStart"/>
      <w:r>
        <w:rPr>
          <w:rStyle w:val="Char"/>
          <w:rFonts w:hint="cs"/>
          <w:rtl/>
        </w:rPr>
        <w:t>ضُحًى</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طه:59]</w:t>
      </w:r>
      <w:r>
        <w:rPr>
          <w:rFonts w:ascii="Adobe Arabic" w:hAnsi="Adobe Arabic" w:cs="Adobe Arabic"/>
          <w:sz w:val="32"/>
          <w:szCs w:val="32"/>
          <w:rtl/>
        </w:rPr>
        <w:t xml:space="preserve">، اتَّفق معهم موسى "عَلَيْهِ السَّلَام" على يوم عيدٍ من أعيادهم، وفي وقتٍ محدَّد: </w:t>
      </w:r>
      <w:r>
        <w:rPr>
          <w:rFonts w:ascii="Adobe Arabic" w:hAnsi="Adobe Arabic" w:cs="DecoType Naskh Variants" w:hint="cs"/>
          <w:bCs/>
          <w:color w:val="008000"/>
          <w:sz w:val="32"/>
          <w:szCs w:val="28"/>
          <w:rtl/>
        </w:rPr>
        <w:t>{</w:t>
      </w:r>
      <w:r>
        <w:rPr>
          <w:rStyle w:val="Char"/>
          <w:rFonts w:hint="cs"/>
          <w:rtl/>
        </w:rPr>
        <w:t>وَأَنْ يُحْشَرَ النَّاسُ ضُحًى</w:t>
      </w:r>
      <w:r>
        <w:rPr>
          <w:rFonts w:ascii="Adobe Arabic" w:hAnsi="Adobe Arabic" w:cs="DecoType Naskh Variants" w:hint="cs"/>
          <w:bCs/>
          <w:color w:val="008000"/>
          <w:sz w:val="32"/>
          <w:szCs w:val="28"/>
          <w:rtl/>
        </w:rPr>
        <w:t>}</w:t>
      </w:r>
      <w:r>
        <w:rPr>
          <w:rStyle w:val="Char0"/>
          <w:rFonts w:hint="cs"/>
          <w:rtl/>
        </w:rPr>
        <w:t>[طه:59]</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من بعد شروق الشمس وانبساطها؛ </w:t>
      </w:r>
      <w:r>
        <w:rPr>
          <w:rFonts w:ascii="Adobe Arabic" w:hAnsi="Adobe Arabic" w:cs="Adobe Arabic"/>
          <w:b/>
          <w:bCs/>
          <w:sz w:val="32"/>
          <w:szCs w:val="32"/>
          <w:rtl/>
        </w:rPr>
        <w:t>باعتبار</w:t>
      </w:r>
      <w:r>
        <w:rPr>
          <w:rFonts w:ascii="Adobe Arabic" w:hAnsi="Adobe Arabic" w:cs="Adobe Arabic"/>
          <w:sz w:val="32"/>
          <w:szCs w:val="32"/>
          <w:rtl/>
        </w:rPr>
        <w:t xml:space="preserve"> ذلك الوقت الأنسب لحضور الناس، يكون الناس جاهزون فيه للحضور، ولمشاهدة ما يجري. </w:t>
      </w:r>
    </w:p>
    <w:p w14:paraId="5147E73D" w14:textId="77777777" w:rsidR="000D0204" w:rsidRDefault="000D0204" w:rsidP="000D0204">
      <w:pPr>
        <w:spacing w:after="0" w:line="360" w:lineRule="auto"/>
        <w:jc w:val="both"/>
        <w:rPr>
          <w:rFonts w:ascii="Adobe Arabic" w:hAnsi="Adobe Arabic" w:cs="Adobe Arabic"/>
          <w:sz w:val="32"/>
          <w:szCs w:val="32"/>
          <w:rtl/>
        </w:rPr>
      </w:pPr>
      <w:r>
        <w:rPr>
          <w:rFonts w:ascii="Adobe Arabic" w:hAnsi="Adobe Arabic" w:cs="Adobe Arabic"/>
          <w:b/>
          <w:bCs/>
          <w:sz w:val="32"/>
          <w:szCs w:val="32"/>
          <w:rtl/>
        </w:rPr>
        <w:t>في</w:t>
      </w:r>
      <w:r>
        <w:rPr>
          <w:rFonts w:ascii="Adobe Arabic" w:hAnsi="Adobe Arabic" w:cs="Adobe Arabic"/>
          <w:sz w:val="32"/>
          <w:szCs w:val="32"/>
          <w:rtl/>
        </w:rPr>
        <w:t xml:space="preserve"> </w:t>
      </w:r>
      <w:r>
        <w:rPr>
          <w:rFonts w:ascii="Adobe Arabic" w:hAnsi="Adobe Arabic" w:cs="Adobe Arabic"/>
          <w:b/>
          <w:bCs/>
          <w:sz w:val="32"/>
          <w:szCs w:val="32"/>
          <w:rtl/>
        </w:rPr>
        <w:t xml:space="preserve">هذا اللقاء الذي قد تمّ، </w:t>
      </w:r>
      <w:r>
        <w:rPr>
          <w:rFonts w:ascii="Adobe Arabic" w:hAnsi="Adobe Arabic" w:cs="Adobe Arabic"/>
          <w:sz w:val="32"/>
          <w:szCs w:val="32"/>
          <w:rtl/>
        </w:rPr>
        <w:t>قد حقَّق الله لموسى "عَلَيْهِ السَّلَام"- بالنسبة للقاء الأول- التَّمَكُّن من إبلاغ الرسالة، وإقامة الحُجَّة، وإظهار المعجزات،</w:t>
      </w:r>
      <w:r>
        <w:rPr>
          <w:rFonts w:ascii="Adobe Arabic" w:hAnsi="Adobe Arabic" w:cs="Adobe Arabic"/>
          <w:b/>
          <w:bCs/>
          <w:sz w:val="32"/>
          <w:szCs w:val="32"/>
          <w:rtl/>
        </w:rPr>
        <w:t xml:space="preserve"> وظهر موقف فرعون ضعيفاً أمام ذلك:</w:t>
      </w:r>
      <w:r>
        <w:rPr>
          <w:rFonts w:ascii="Adobe Arabic" w:hAnsi="Adobe Arabic" w:cs="Adobe Arabic"/>
          <w:sz w:val="32"/>
          <w:szCs w:val="32"/>
          <w:rtl/>
        </w:rPr>
        <w:t xml:space="preserve"> </w:t>
      </w:r>
    </w:p>
    <w:p w14:paraId="4E7EF7D6" w14:textId="77777777" w:rsidR="000D0204" w:rsidRDefault="000D0204" w:rsidP="000D0204">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ضعيفاً</w:t>
      </w:r>
      <w:r>
        <w:rPr>
          <w:rFonts w:ascii="Adobe Arabic" w:hAnsi="Adobe Arabic" w:cs="Adobe Arabic"/>
          <w:sz w:val="32"/>
          <w:szCs w:val="32"/>
          <w:rtl/>
        </w:rPr>
        <w:t xml:space="preserve"> في مسألة الاستدلال، والنقاش، والبراهين.</w:t>
      </w:r>
    </w:p>
    <w:p w14:paraId="77F69D10" w14:textId="77777777" w:rsidR="000D0204" w:rsidRDefault="000D0204" w:rsidP="000D0204">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وضعيفاً</w:t>
      </w:r>
      <w:r>
        <w:rPr>
          <w:rFonts w:ascii="Adobe Arabic" w:hAnsi="Adobe Arabic" w:cs="Adobe Arabic"/>
          <w:sz w:val="32"/>
          <w:szCs w:val="32"/>
          <w:rtl/>
        </w:rPr>
        <w:t xml:space="preserve"> في مواجهة المعجزات؛ </w:t>
      </w:r>
      <w:r>
        <w:rPr>
          <w:rFonts w:ascii="Adobe Arabic" w:hAnsi="Adobe Arabic" w:cs="Adobe Arabic"/>
          <w:b/>
          <w:bCs/>
          <w:sz w:val="32"/>
          <w:szCs w:val="32"/>
          <w:rtl/>
        </w:rPr>
        <w:t>وإنما</w:t>
      </w:r>
      <w:r>
        <w:rPr>
          <w:rFonts w:ascii="Adobe Arabic" w:hAnsi="Adobe Arabic" w:cs="Adobe Arabic"/>
          <w:sz w:val="32"/>
          <w:szCs w:val="32"/>
          <w:rtl/>
        </w:rPr>
        <w:t xml:space="preserve"> لجأ- كما قلنا- إلى الدعاية؛ </w:t>
      </w:r>
      <w:r>
        <w:rPr>
          <w:rFonts w:ascii="Adobe Arabic" w:hAnsi="Adobe Arabic" w:cs="Adobe Arabic"/>
          <w:b/>
          <w:bCs/>
          <w:sz w:val="32"/>
          <w:szCs w:val="32"/>
          <w:rtl/>
        </w:rPr>
        <w:t>فلذلك</w:t>
      </w:r>
      <w:r>
        <w:rPr>
          <w:rFonts w:ascii="Adobe Arabic" w:hAnsi="Adobe Arabic" w:cs="Adobe Arabic"/>
          <w:sz w:val="32"/>
          <w:szCs w:val="32"/>
          <w:rtl/>
        </w:rPr>
        <w:t xml:space="preserve"> تم الاتِّفاق على جولةٍ ثانية في زمانها ومكانها. </w:t>
      </w:r>
    </w:p>
    <w:p w14:paraId="4AF4643A"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lastRenderedPageBreak/>
        <w:t>{</w:t>
      </w:r>
      <w:r>
        <w:rPr>
          <w:rStyle w:val="Char"/>
          <w:rFonts w:hint="cs"/>
          <w:rtl/>
        </w:rPr>
        <w:t>فَتَوَلَّى فِرْعَوْنُ</w:t>
      </w:r>
      <w:r>
        <w:rPr>
          <w:rFonts w:ascii="Adobe Arabic" w:hAnsi="Adobe Arabic" w:cs="DecoType Naskh Variants" w:hint="cs"/>
          <w:bCs/>
          <w:color w:val="008000"/>
          <w:sz w:val="32"/>
          <w:szCs w:val="28"/>
          <w:rtl/>
        </w:rPr>
        <w:t>}</w:t>
      </w:r>
      <w:r>
        <w:rPr>
          <w:rStyle w:val="Char0"/>
          <w:rFonts w:hint="cs"/>
          <w:rtl/>
        </w:rPr>
        <w:t>[طه:60]</w:t>
      </w:r>
      <w:r>
        <w:rPr>
          <w:rFonts w:ascii="Adobe Arabic" w:hAnsi="Adobe Arabic" w:cs="Adobe Arabic"/>
          <w:sz w:val="32"/>
          <w:szCs w:val="32"/>
          <w:rtl/>
        </w:rPr>
        <w:t xml:space="preserve">، ما بعد هذا اللقاء الأول خرج موسى وهارون، واتَّجه فرعون للاستعداد لتلك الجولة المتَّفق عليها، </w:t>
      </w:r>
      <w:r>
        <w:rPr>
          <w:rFonts w:ascii="Adobe Arabic" w:hAnsi="Adobe Arabic" w:cs="DecoType Naskh Variants" w:hint="cs"/>
          <w:bCs/>
          <w:color w:val="008000"/>
          <w:sz w:val="32"/>
          <w:szCs w:val="28"/>
          <w:rtl/>
        </w:rPr>
        <w:t>{</w:t>
      </w:r>
      <w:r>
        <w:rPr>
          <w:rStyle w:val="Char"/>
          <w:rFonts w:hint="cs"/>
          <w:rtl/>
        </w:rPr>
        <w:t>فَتَوَلَّى فِرْعَوْنُ فَجَمَعَ كَيْدَهُ</w:t>
      </w:r>
      <w:r>
        <w:rPr>
          <w:rFonts w:ascii="Adobe Arabic" w:hAnsi="Adobe Arabic" w:cs="DecoType Naskh Variants" w:hint="cs"/>
          <w:bCs/>
          <w:color w:val="008000"/>
          <w:sz w:val="32"/>
          <w:szCs w:val="28"/>
          <w:rtl/>
        </w:rPr>
        <w:t>}</w:t>
      </w:r>
      <w:r>
        <w:rPr>
          <w:rStyle w:val="Char0"/>
          <w:rFonts w:hint="cs"/>
          <w:rtl/>
        </w:rPr>
        <w:t>[طه:60]</w:t>
      </w:r>
      <w:r>
        <w:rPr>
          <w:rFonts w:ascii="Adobe Arabic" w:hAnsi="Adobe Arabic" w:cs="Adobe Arabic"/>
          <w:sz w:val="32"/>
          <w:szCs w:val="32"/>
          <w:rtl/>
        </w:rPr>
        <w:t xml:space="preserve">، اتَّجه فرعون بكل اهتمامه للتجهيز لتلك الجولة المَّتفق عليها، وللاستعداد لها، ولا شك أنَّه دَرَس القضية مع وزرائه، ومستشاريه، وكبار معاونيه، وما يناسب من تجهيزات واستعدادات؛ </w:t>
      </w:r>
      <w:r>
        <w:rPr>
          <w:rFonts w:ascii="Adobe Arabic" w:hAnsi="Adobe Arabic" w:cs="Adobe Arabic"/>
          <w:b/>
          <w:bCs/>
          <w:sz w:val="32"/>
          <w:szCs w:val="32"/>
          <w:rtl/>
        </w:rPr>
        <w:t>حتَّى</w:t>
      </w:r>
      <w:r>
        <w:rPr>
          <w:rFonts w:ascii="Adobe Arabic" w:hAnsi="Adobe Arabic" w:cs="Adobe Arabic"/>
          <w:sz w:val="32"/>
          <w:szCs w:val="32"/>
          <w:rtl/>
        </w:rPr>
        <w:t xml:space="preserve"> يكون موقفهم قوياً في مواجهة موسى وهارون "عَلَيْهِمَا السَّلَام"، كما أنَّه بعث </w:t>
      </w:r>
      <w:r>
        <w:rPr>
          <w:rFonts w:ascii="Adobe Arabic" w:hAnsi="Adobe Arabic" w:cs="DecoType Naskh Variants" w:hint="cs"/>
          <w:bCs/>
          <w:color w:val="008000"/>
          <w:sz w:val="32"/>
          <w:szCs w:val="28"/>
          <w:rtl/>
        </w:rPr>
        <w:t>{</w:t>
      </w:r>
      <w:r>
        <w:rPr>
          <w:rStyle w:val="Char"/>
          <w:rFonts w:hint="cs"/>
          <w:rtl/>
        </w:rPr>
        <w:t>فِي الْمَدَائِنِ حَاشِرِينَ</w:t>
      </w:r>
      <w:r>
        <w:rPr>
          <w:rFonts w:ascii="Adobe Arabic" w:hAnsi="Adobe Arabic" w:cs="DecoType Naskh Variants" w:hint="cs"/>
          <w:bCs/>
          <w:color w:val="008000"/>
          <w:sz w:val="32"/>
          <w:szCs w:val="28"/>
          <w:rtl/>
        </w:rPr>
        <w:t>}</w:t>
      </w:r>
      <w:r>
        <w:rPr>
          <w:rStyle w:val="Char0"/>
          <w:rFonts w:hint="cs"/>
          <w:rtl/>
        </w:rPr>
        <w:t>[الشعراء:36]</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أرسل إلى مختلف المدن في مصر حاشرين، وهم الذين كلفهم من جلاوزته بأن يجمعوا له من المدن أمهر السحرة في ممارسة السحر، وأعلمهم بذلك. </w:t>
      </w:r>
    </w:p>
    <w:p w14:paraId="1CB5D0D3"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Adobe Arabic"/>
          <w:b/>
          <w:bCs/>
          <w:sz w:val="32"/>
          <w:szCs w:val="32"/>
          <w:rtl/>
        </w:rPr>
        <w:t>وللمناسبة فالسحر كان مزدهراً في عصر فرعون،</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كان من أكثر ما كان يركِّز عليه فرعون في عصره ومصره، كان يهتم بالسحر والسحرة، وكان يستفيد من السحرة في الإمعان في تدجين المجتمع له، وفي استهواء المجتمع نحو ألاعيب السحر، في مهرجانات ترفيهية، وأنشطة تزيد من حالة الهبوط بالناس في مستوى تفكيرهم، في مستوى اهتماماتهم، وتزيد الناس تيهاً، وضياعاً، وضلالاً.</w:t>
      </w:r>
    </w:p>
    <w:p w14:paraId="0618FAA2"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Adobe Arabic"/>
          <w:b/>
          <w:bCs/>
          <w:sz w:val="32"/>
          <w:szCs w:val="32"/>
          <w:rtl/>
        </w:rPr>
        <w:t>وهذا مِمَّا يركِّز عليه الطغاة، يعني: من سياسات الطغاة:</w:t>
      </w:r>
      <w:r>
        <w:rPr>
          <w:rFonts w:ascii="Adobe Arabic" w:hAnsi="Adobe Arabic" w:cs="Adobe Arabic"/>
          <w:sz w:val="32"/>
          <w:szCs w:val="32"/>
          <w:rtl/>
        </w:rPr>
        <w:t xml:space="preserve"> أن يعملوا على أن يهبطوا بالمجتمع على المستوى النفسي والثقافي والفكري، وأن يزيدوهم تيهاً، وانشغالاً بالأمور التافهة.</w:t>
      </w:r>
    </w:p>
    <w:p w14:paraId="0753D360"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Adobe Arabic"/>
          <w:b/>
          <w:bCs/>
          <w:sz w:val="32"/>
          <w:szCs w:val="32"/>
          <w:rtl/>
        </w:rPr>
        <w:t>مثلاً: نجد في هذا العصر، من أكثر ما يركِّز عليه أعداء الإسلام والمسلمين، اليهود الصهاينة وأعوانهم:</w:t>
      </w:r>
      <w:r>
        <w:rPr>
          <w:rFonts w:ascii="Adobe Arabic" w:hAnsi="Adobe Arabic" w:cs="Adobe Arabic"/>
          <w:sz w:val="32"/>
          <w:szCs w:val="32"/>
          <w:rtl/>
        </w:rPr>
        <w:t xml:space="preserve"> أن يميِّعوا المجتمعات، ولاسيَّما فئة الشباب في المقدِّمة، ولكن بشكلٍ عام، الرجال والنساء يستهدفون الجميع، أن يميِّعوهم، أن ينشروا التفاهة، </w:t>
      </w:r>
      <w:r>
        <w:rPr>
          <w:rFonts w:ascii="Adobe Arabic" w:hAnsi="Adobe Arabic" w:cs="Adobe Arabic"/>
          <w:b/>
          <w:bCs/>
          <w:sz w:val="32"/>
          <w:szCs w:val="32"/>
          <w:rtl/>
        </w:rPr>
        <w:t>يعني:</w:t>
      </w:r>
      <w:r>
        <w:rPr>
          <w:rFonts w:ascii="Adobe Arabic" w:hAnsi="Adobe Arabic" w:cs="Adobe Arabic"/>
          <w:sz w:val="32"/>
          <w:szCs w:val="32"/>
          <w:rtl/>
        </w:rPr>
        <w:t xml:space="preserve"> يحوِّلوا الناس إلى تافهين </w:t>
      </w:r>
      <w:r>
        <w:rPr>
          <w:rFonts w:ascii="Adobe Arabic" w:hAnsi="Adobe Arabic" w:cs="Adobe Arabic"/>
          <w:b/>
          <w:bCs/>
          <w:sz w:val="32"/>
          <w:szCs w:val="32"/>
          <w:rtl/>
        </w:rPr>
        <w:t>في</w:t>
      </w:r>
      <w:r>
        <w:rPr>
          <w:rFonts w:ascii="Adobe Arabic" w:hAnsi="Adobe Arabic" w:cs="Adobe Arabic"/>
          <w:sz w:val="32"/>
          <w:szCs w:val="32"/>
          <w:rtl/>
        </w:rPr>
        <w:t xml:space="preserve"> اهتماماتهم، </w:t>
      </w:r>
      <w:r>
        <w:rPr>
          <w:rFonts w:ascii="Adobe Arabic" w:hAnsi="Adobe Arabic" w:cs="Adobe Arabic"/>
          <w:b/>
          <w:bCs/>
          <w:sz w:val="32"/>
          <w:szCs w:val="32"/>
          <w:rtl/>
        </w:rPr>
        <w:t>في</w:t>
      </w:r>
      <w:r>
        <w:rPr>
          <w:rFonts w:ascii="Adobe Arabic" w:hAnsi="Adobe Arabic" w:cs="Adobe Arabic"/>
          <w:sz w:val="32"/>
          <w:szCs w:val="32"/>
          <w:rtl/>
        </w:rPr>
        <w:t xml:space="preserve"> تفكيرهم، </w:t>
      </w:r>
      <w:r>
        <w:rPr>
          <w:rFonts w:ascii="Adobe Arabic" w:hAnsi="Adobe Arabic" w:cs="Adobe Arabic"/>
          <w:b/>
          <w:bCs/>
          <w:sz w:val="32"/>
          <w:szCs w:val="32"/>
          <w:rtl/>
        </w:rPr>
        <w:t>في</w:t>
      </w:r>
      <w:r>
        <w:rPr>
          <w:rFonts w:ascii="Adobe Arabic" w:hAnsi="Adobe Arabic" w:cs="Adobe Arabic"/>
          <w:sz w:val="32"/>
          <w:szCs w:val="32"/>
          <w:rtl/>
        </w:rPr>
        <w:t xml:space="preserve"> ما يركِّزون عليه في هذه الحياة، ويهبطوا بهم على المستوى النفسي عن قيمتهم الإنسانية، وعن مستوى ما ينبغي أن يكونوا عليه كبشر، كرَّمهم الله "سُبْحَانَهُ وَتَعَالَى"، وهيَّأ لهم سلَّم الكمال الإنساني في القيم، والأخلاق، والاهتمامات، والقضايا... وغير ذلك. </w:t>
      </w:r>
    </w:p>
    <w:p w14:paraId="35E0B808"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ففرعون كان يستفيد من السحرة</w:t>
      </w:r>
      <w:r>
        <w:rPr>
          <w:rFonts w:ascii="Adobe Arabic" w:hAnsi="Adobe Arabic" w:cs="Adobe Arabic"/>
          <w:sz w:val="32"/>
          <w:szCs w:val="32"/>
          <w:rtl/>
        </w:rPr>
        <w:t xml:space="preserve">، في أنشطتهم التي تربط المجتمع بأنشطة ترفيهية، وألاعيب تافهة؛ </w:t>
      </w:r>
      <w:r>
        <w:rPr>
          <w:rFonts w:ascii="Adobe Arabic" w:hAnsi="Adobe Arabic" w:cs="Adobe Arabic"/>
          <w:b/>
          <w:bCs/>
          <w:sz w:val="32"/>
          <w:szCs w:val="32"/>
          <w:rtl/>
        </w:rPr>
        <w:t>فيهبط</w:t>
      </w:r>
      <w:r>
        <w:rPr>
          <w:rFonts w:ascii="Adobe Arabic" w:hAnsi="Adobe Arabic" w:cs="Adobe Arabic"/>
          <w:sz w:val="32"/>
          <w:szCs w:val="32"/>
          <w:rtl/>
        </w:rPr>
        <w:t xml:space="preserve"> بالناس في مستواهم النفسي، مستواهم المعرفي، مستوى اهتماماتهم، ويزيدهم ضياعاً </w:t>
      </w:r>
      <w:proofErr w:type="gramStart"/>
      <w:r>
        <w:rPr>
          <w:rFonts w:ascii="Adobe Arabic" w:hAnsi="Adobe Arabic" w:cs="Adobe Arabic"/>
          <w:sz w:val="32"/>
          <w:szCs w:val="32"/>
          <w:rtl/>
        </w:rPr>
        <w:t>في ما</w:t>
      </w:r>
      <w:proofErr w:type="gramEnd"/>
      <w:r>
        <w:rPr>
          <w:rFonts w:ascii="Adobe Arabic" w:hAnsi="Adobe Arabic" w:cs="Adobe Arabic"/>
          <w:sz w:val="32"/>
          <w:szCs w:val="32"/>
          <w:rtl/>
        </w:rPr>
        <w:t xml:space="preserve"> هم فيه من الضياع، يهبط بهم </w:t>
      </w:r>
      <w:r>
        <w:rPr>
          <w:rFonts w:ascii="Adobe Arabic" w:hAnsi="Adobe Arabic" w:cs="Adobe Arabic"/>
          <w:b/>
          <w:bCs/>
          <w:sz w:val="32"/>
          <w:szCs w:val="32"/>
          <w:rtl/>
        </w:rPr>
        <w:t>في</w:t>
      </w:r>
      <w:r>
        <w:rPr>
          <w:rFonts w:ascii="Adobe Arabic" w:hAnsi="Adobe Arabic" w:cs="Adobe Arabic"/>
          <w:sz w:val="32"/>
          <w:szCs w:val="32"/>
          <w:rtl/>
        </w:rPr>
        <w:t xml:space="preserve"> أخلاقهم، </w:t>
      </w:r>
      <w:r>
        <w:rPr>
          <w:rFonts w:ascii="Adobe Arabic" w:hAnsi="Adobe Arabic" w:cs="Adobe Arabic"/>
          <w:b/>
          <w:bCs/>
          <w:sz w:val="32"/>
          <w:szCs w:val="32"/>
          <w:rtl/>
        </w:rPr>
        <w:t>في</w:t>
      </w:r>
      <w:r>
        <w:rPr>
          <w:rFonts w:ascii="Adobe Arabic" w:hAnsi="Adobe Arabic" w:cs="Adobe Arabic"/>
          <w:sz w:val="32"/>
          <w:szCs w:val="32"/>
          <w:rtl/>
        </w:rPr>
        <w:t xml:space="preserve"> اهتماماتهم، </w:t>
      </w:r>
      <w:r>
        <w:rPr>
          <w:rFonts w:ascii="Adobe Arabic" w:hAnsi="Adobe Arabic" w:cs="Adobe Arabic"/>
          <w:b/>
          <w:bCs/>
          <w:sz w:val="32"/>
          <w:szCs w:val="32"/>
          <w:rtl/>
        </w:rPr>
        <w:t>في</w:t>
      </w:r>
      <w:r>
        <w:rPr>
          <w:rFonts w:ascii="Adobe Arabic" w:hAnsi="Adobe Arabic" w:cs="Adobe Arabic"/>
          <w:sz w:val="32"/>
          <w:szCs w:val="32"/>
          <w:rtl/>
        </w:rPr>
        <w:t xml:space="preserve"> فكرهم. </w:t>
      </w:r>
    </w:p>
    <w:p w14:paraId="0900E08E"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Adobe Arabic"/>
          <w:b/>
          <w:bCs/>
          <w:sz w:val="32"/>
          <w:szCs w:val="32"/>
          <w:rtl/>
        </w:rPr>
        <w:t>السحر في الأساس هو من أكبر الجرائم،</w:t>
      </w:r>
      <w:r>
        <w:rPr>
          <w:rFonts w:ascii="Adobe Arabic" w:hAnsi="Adobe Arabic" w:cs="Adobe Arabic"/>
          <w:sz w:val="32"/>
          <w:szCs w:val="32"/>
          <w:rtl/>
        </w:rPr>
        <w:t xml:space="preserve"> هو يعتبر جريمة، هو عملٌ مجرَّمٌ في شرع الله "سُبْحَانَهُ وَتَعَالَى" وفي رسالاته، </w:t>
      </w:r>
      <w:r>
        <w:rPr>
          <w:rFonts w:ascii="Adobe Arabic" w:hAnsi="Adobe Arabic" w:cs="Adobe Arabic"/>
          <w:b/>
          <w:bCs/>
          <w:sz w:val="32"/>
          <w:szCs w:val="32"/>
          <w:rtl/>
        </w:rPr>
        <w:t>يعني:</w:t>
      </w:r>
      <w:r>
        <w:rPr>
          <w:rFonts w:ascii="Adobe Arabic" w:hAnsi="Adobe Arabic" w:cs="Adobe Arabic"/>
          <w:sz w:val="32"/>
          <w:szCs w:val="32"/>
          <w:rtl/>
        </w:rPr>
        <w:t xml:space="preserve"> في كل رسالات الله فيها تحريم للسحر، وتجريم، </w:t>
      </w:r>
      <w:r>
        <w:rPr>
          <w:rFonts w:ascii="Adobe Arabic" w:hAnsi="Adobe Arabic" w:cs="Adobe Arabic"/>
          <w:b/>
          <w:bCs/>
          <w:sz w:val="32"/>
          <w:szCs w:val="32"/>
          <w:rtl/>
        </w:rPr>
        <w:t>يعني:</w:t>
      </w:r>
      <w:r>
        <w:rPr>
          <w:rFonts w:ascii="Adobe Arabic" w:hAnsi="Adobe Arabic" w:cs="Adobe Arabic"/>
          <w:sz w:val="32"/>
          <w:szCs w:val="32"/>
          <w:rtl/>
        </w:rPr>
        <w:t xml:space="preserve"> اعتباره جريمة، لماذا؟ </w:t>
      </w:r>
      <w:r>
        <w:rPr>
          <w:rFonts w:ascii="Adobe Arabic" w:hAnsi="Adobe Arabic" w:cs="Adobe Arabic"/>
          <w:b/>
          <w:bCs/>
          <w:sz w:val="32"/>
          <w:szCs w:val="32"/>
          <w:rtl/>
        </w:rPr>
        <w:t>لأنه</w:t>
      </w:r>
      <w:r>
        <w:rPr>
          <w:rFonts w:ascii="Adobe Arabic" w:hAnsi="Adobe Arabic" w:cs="Adobe Arabic"/>
          <w:sz w:val="32"/>
          <w:szCs w:val="32"/>
          <w:rtl/>
        </w:rPr>
        <w:t xml:space="preserve"> عملية خداع، يعتمد فيها السحرة على التخييل المخادع، </w:t>
      </w:r>
      <w:r>
        <w:rPr>
          <w:rFonts w:ascii="Adobe Arabic" w:hAnsi="Adobe Arabic" w:cs="Adobe Arabic"/>
          <w:b/>
          <w:bCs/>
          <w:sz w:val="32"/>
          <w:szCs w:val="32"/>
          <w:rtl/>
        </w:rPr>
        <w:t>يعني:</w:t>
      </w:r>
      <w:r>
        <w:rPr>
          <w:rFonts w:ascii="Adobe Arabic" w:hAnsi="Adobe Arabic" w:cs="Adobe Arabic"/>
          <w:sz w:val="32"/>
          <w:szCs w:val="32"/>
          <w:rtl/>
        </w:rPr>
        <w:t xml:space="preserve"> ليس عملاً قائماً على حقائق؛ </w:t>
      </w:r>
      <w:r>
        <w:rPr>
          <w:rFonts w:ascii="Adobe Arabic" w:hAnsi="Adobe Arabic" w:cs="Adobe Arabic"/>
          <w:b/>
          <w:bCs/>
          <w:sz w:val="32"/>
          <w:szCs w:val="32"/>
          <w:rtl/>
        </w:rPr>
        <w:t>بل</w:t>
      </w:r>
      <w:r>
        <w:rPr>
          <w:rFonts w:ascii="Adobe Arabic" w:hAnsi="Adobe Arabic" w:cs="Adobe Arabic"/>
          <w:sz w:val="32"/>
          <w:szCs w:val="32"/>
          <w:rtl/>
        </w:rPr>
        <w:t xml:space="preserve"> عملية </w:t>
      </w:r>
      <w:proofErr w:type="spellStart"/>
      <w:r>
        <w:rPr>
          <w:rFonts w:ascii="Adobe Arabic" w:hAnsi="Adobe Arabic" w:cs="Adobe Arabic"/>
          <w:sz w:val="32"/>
          <w:szCs w:val="32"/>
          <w:rtl/>
        </w:rPr>
        <w:t>تخييلية</w:t>
      </w:r>
      <w:proofErr w:type="spellEnd"/>
      <w:r>
        <w:rPr>
          <w:rFonts w:ascii="Adobe Arabic" w:hAnsi="Adobe Arabic" w:cs="Adobe Arabic"/>
          <w:sz w:val="32"/>
          <w:szCs w:val="32"/>
          <w:rtl/>
        </w:rPr>
        <w:t xml:space="preserve"> باطلة، تخادع الناس، مع التأثير النفسي السلبي، </w:t>
      </w:r>
      <w:r>
        <w:rPr>
          <w:rFonts w:ascii="Adobe Arabic" w:hAnsi="Adobe Arabic" w:cs="Adobe Arabic"/>
          <w:b/>
          <w:bCs/>
          <w:sz w:val="32"/>
          <w:szCs w:val="32"/>
          <w:rtl/>
        </w:rPr>
        <w:t xml:space="preserve">يعني: </w:t>
      </w:r>
      <w:r>
        <w:rPr>
          <w:rFonts w:ascii="Adobe Arabic" w:hAnsi="Adobe Arabic" w:cs="Adobe Arabic"/>
          <w:sz w:val="32"/>
          <w:szCs w:val="32"/>
          <w:rtl/>
        </w:rPr>
        <w:t xml:space="preserve">تأثيره النفسي تأثير سيء، وما يشاهده الناس عن طريق التخييل الزائف، هي عملية خداع وتخييل، </w:t>
      </w:r>
      <w:r>
        <w:rPr>
          <w:rFonts w:ascii="Adobe Arabic" w:hAnsi="Adobe Arabic" w:cs="Adobe Arabic"/>
          <w:b/>
          <w:bCs/>
          <w:sz w:val="32"/>
          <w:szCs w:val="32"/>
          <w:rtl/>
        </w:rPr>
        <w:t>يعني:</w:t>
      </w:r>
      <w:r>
        <w:rPr>
          <w:rFonts w:ascii="Adobe Arabic" w:hAnsi="Adobe Arabic" w:cs="Adobe Arabic"/>
          <w:sz w:val="32"/>
          <w:szCs w:val="32"/>
          <w:rtl/>
        </w:rPr>
        <w:t xml:space="preserve"> خيال زائف ليس له حقيقة، فهو يترافق معه كذلك التأثير النفسي السيء. </w:t>
      </w:r>
    </w:p>
    <w:p w14:paraId="01B34C4E"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Adobe Arabic"/>
          <w:b/>
          <w:bCs/>
          <w:sz w:val="32"/>
          <w:szCs w:val="32"/>
          <w:rtl/>
        </w:rPr>
        <w:t>المصدر للسحر هم الشياطين، يعني:</w:t>
      </w:r>
      <w:r>
        <w:rPr>
          <w:rFonts w:ascii="Adobe Arabic" w:hAnsi="Adobe Arabic" w:cs="Adobe Arabic"/>
          <w:sz w:val="32"/>
          <w:szCs w:val="32"/>
          <w:rtl/>
        </w:rPr>
        <w:t xml:space="preserve"> المصدر للسحر هو مصدر شيطاني؛ </w:t>
      </w:r>
      <w:r>
        <w:rPr>
          <w:rFonts w:ascii="Adobe Arabic" w:hAnsi="Adobe Arabic" w:cs="Adobe Arabic"/>
          <w:b/>
          <w:bCs/>
          <w:sz w:val="32"/>
          <w:szCs w:val="32"/>
          <w:rtl/>
        </w:rPr>
        <w:t>ولذلك</w:t>
      </w:r>
      <w:r>
        <w:rPr>
          <w:rFonts w:ascii="Adobe Arabic" w:hAnsi="Adobe Arabic" w:cs="Adobe Arabic"/>
          <w:sz w:val="32"/>
          <w:szCs w:val="32"/>
          <w:rtl/>
        </w:rPr>
        <w:t xml:space="preserve"> يعتمد السحرة في التَّقَرُّب إلى الشياطين على الكفر، على أن يمعنوا في كفرهم، في خبثهم، في سوئهم؛ </w:t>
      </w:r>
      <w:r>
        <w:rPr>
          <w:rFonts w:ascii="Adobe Arabic" w:hAnsi="Adobe Arabic" w:cs="Adobe Arabic"/>
          <w:b/>
          <w:bCs/>
          <w:sz w:val="32"/>
          <w:szCs w:val="32"/>
          <w:rtl/>
        </w:rPr>
        <w:t>حتَّى</w:t>
      </w:r>
      <w:r>
        <w:rPr>
          <w:rFonts w:ascii="Adobe Arabic" w:hAnsi="Adobe Arabic" w:cs="Adobe Arabic"/>
          <w:sz w:val="32"/>
          <w:szCs w:val="32"/>
          <w:rtl/>
        </w:rPr>
        <w:t xml:space="preserve"> يكتسبوا المهارة في السحر. </w:t>
      </w:r>
    </w:p>
    <w:p w14:paraId="5682FFF6"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من أشهر الناس ارتباطاً بالسحر: اليهود، </w:t>
      </w:r>
      <w:r>
        <w:rPr>
          <w:rFonts w:ascii="Adobe Arabic" w:hAnsi="Adobe Arabic" w:cs="Adobe Arabic"/>
          <w:sz w:val="32"/>
          <w:szCs w:val="32"/>
          <w:rtl/>
        </w:rPr>
        <w:t xml:space="preserve">اليهود من أكثر الناس ارتباطاً بالسحر ومِمَّارسته، ولاسيَّما من بعد عصر نبي الله سليمان "عَلَيْهِ السَّلَام"، </w:t>
      </w:r>
      <w:r>
        <w:rPr>
          <w:rFonts w:ascii="Adobe Arabic" w:hAnsi="Adobe Arabic" w:cs="Adobe Arabic"/>
          <w:b/>
          <w:bCs/>
          <w:sz w:val="32"/>
          <w:szCs w:val="32"/>
          <w:rtl/>
        </w:rPr>
        <w:t>يعني:</w:t>
      </w:r>
      <w:r>
        <w:rPr>
          <w:rFonts w:ascii="Adobe Arabic" w:hAnsi="Adobe Arabic" w:cs="Adobe Arabic"/>
          <w:sz w:val="32"/>
          <w:szCs w:val="32"/>
          <w:rtl/>
        </w:rPr>
        <w:t xml:space="preserve"> ما بعد عصر موسى بزمنٍ طويل، ما بعد عصر نبي الله سليمان "عَلَيْهِ السَّلَام" ارتبط الكثير من اليهود بالسحر بشكلٍ كبير، ونسبوه بالافتراء والكذب على الله "سُبْحَانَهُ وَتَعَالَى" إلى سليمان نفسه، وقد كذَّبهم الله في القرآن الكريم، قال "جَلَّ شَأنُهُ":</w:t>
      </w:r>
      <w:r>
        <w:rPr>
          <w:rtl/>
        </w:rPr>
        <w:t xml:space="preserve"> </w:t>
      </w:r>
      <w:r>
        <w:rPr>
          <w:rFonts w:ascii="Adobe Arabic" w:hAnsi="Adobe Arabic" w:cs="DecoType Naskh Variants" w:hint="cs"/>
          <w:bCs/>
          <w:color w:val="008000"/>
          <w:sz w:val="32"/>
          <w:szCs w:val="28"/>
          <w:rtl/>
        </w:rPr>
        <w:t>{</w:t>
      </w:r>
      <w:r>
        <w:rPr>
          <w:rStyle w:val="Char"/>
          <w:rFonts w:hint="cs"/>
          <w:rtl/>
        </w:rPr>
        <w:t>وَاتَّبَعُوا مَا تَتْلُو الشَّيَاطِينُ عَلَى مُلْكِ سُلَيْمَانَ وَمَا كَفَرَ سُلَيْمَانُ وَلَكِنَّ الشَّيَاطِينَ كَفَرُوا يُعَلِّمُونَ النَّاسَ السِّحْرَ</w:t>
      </w:r>
      <w:r>
        <w:rPr>
          <w:rFonts w:ascii="Adobe Arabic" w:hAnsi="Adobe Arabic" w:cs="DecoType Naskh Variants" w:hint="cs"/>
          <w:bCs/>
          <w:color w:val="008000"/>
          <w:sz w:val="32"/>
          <w:szCs w:val="28"/>
          <w:rtl/>
        </w:rPr>
        <w:t>}</w:t>
      </w:r>
      <w:r>
        <w:rPr>
          <w:rStyle w:val="Char0"/>
          <w:rFonts w:hint="cs"/>
          <w:rtl/>
        </w:rPr>
        <w:t>[البقرة:102]</w:t>
      </w:r>
      <w:r>
        <w:rPr>
          <w:rFonts w:ascii="Adobe Arabic" w:hAnsi="Adobe Arabic" w:cs="Adobe Arabic"/>
          <w:sz w:val="32"/>
          <w:szCs w:val="32"/>
          <w:rtl/>
        </w:rPr>
        <w:t xml:space="preserve">، </w:t>
      </w:r>
      <w:r>
        <w:rPr>
          <w:rFonts w:ascii="Adobe Arabic" w:hAnsi="Adobe Arabic" w:cs="Adobe Arabic"/>
          <w:b/>
          <w:bCs/>
          <w:sz w:val="32"/>
          <w:szCs w:val="32"/>
          <w:rtl/>
        </w:rPr>
        <w:t>المصدر:</w:t>
      </w:r>
      <w:r>
        <w:rPr>
          <w:rFonts w:ascii="Adobe Arabic" w:hAnsi="Adobe Arabic" w:cs="Adobe Arabic"/>
          <w:sz w:val="32"/>
          <w:szCs w:val="32"/>
          <w:rtl/>
        </w:rPr>
        <w:t xml:space="preserve"> شياطين الإنس والجن، هم الذين يعلِّمون الناس السحر، قال عنهم: </w:t>
      </w:r>
      <w:r>
        <w:rPr>
          <w:rFonts w:ascii="Adobe Arabic" w:hAnsi="Adobe Arabic" w:cs="DecoType Naskh Variants" w:hint="cs"/>
          <w:bCs/>
          <w:color w:val="008000"/>
          <w:sz w:val="32"/>
          <w:szCs w:val="28"/>
          <w:rtl/>
        </w:rPr>
        <w:t>{</w:t>
      </w:r>
      <w:r>
        <w:rPr>
          <w:rStyle w:val="Char"/>
          <w:rFonts w:hint="cs"/>
          <w:rtl/>
        </w:rPr>
        <w:t>وَيَتَعَلَّمُونَ مَا يَضُرُّهُمْ وَلَا يَنْفَعُهُمْ</w:t>
      </w:r>
      <w:r>
        <w:rPr>
          <w:rFonts w:ascii="Adobe Arabic" w:hAnsi="Adobe Arabic" w:cs="DecoType Naskh Variants" w:hint="cs"/>
          <w:bCs/>
          <w:color w:val="008000"/>
          <w:sz w:val="32"/>
          <w:szCs w:val="28"/>
          <w:rtl/>
        </w:rPr>
        <w:t>}</w:t>
      </w:r>
      <w:r>
        <w:rPr>
          <w:rStyle w:val="Char0"/>
          <w:rFonts w:hint="cs"/>
          <w:rtl/>
        </w:rPr>
        <w:t>[البقرة:102]</w:t>
      </w:r>
      <w:r>
        <w:rPr>
          <w:rFonts w:ascii="Adobe Arabic" w:hAnsi="Adobe Arabic" w:cs="Adobe Arabic"/>
          <w:sz w:val="32"/>
          <w:szCs w:val="32"/>
          <w:rtl/>
        </w:rPr>
        <w:t>.</w:t>
      </w:r>
    </w:p>
    <w:p w14:paraId="7AA25FFA"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Adobe Arabic"/>
          <w:b/>
          <w:bCs/>
          <w:sz w:val="32"/>
          <w:szCs w:val="32"/>
          <w:rtl/>
        </w:rPr>
        <w:t>على كلٍّ، جمع الحاشرون لفرعون أمهر السحرة،</w:t>
      </w:r>
      <w:r>
        <w:rPr>
          <w:rFonts w:ascii="Adobe Arabic" w:hAnsi="Adobe Arabic" w:cs="Adobe Arabic"/>
          <w:sz w:val="32"/>
          <w:szCs w:val="32"/>
          <w:rtl/>
        </w:rPr>
        <w:t xml:space="preserve"> وأكثرهم خبرةً وعلماً بالسحر، من مختلف المدن، وجلبوهم إلى فرعون، </w:t>
      </w:r>
      <w:r>
        <w:rPr>
          <w:rFonts w:ascii="Adobe Arabic" w:hAnsi="Adobe Arabic" w:cs="DecoType Naskh Variants" w:hint="cs"/>
          <w:bCs/>
          <w:color w:val="008000"/>
          <w:sz w:val="32"/>
          <w:szCs w:val="28"/>
          <w:rtl/>
        </w:rPr>
        <w:t>{</w:t>
      </w:r>
      <w:r>
        <w:rPr>
          <w:rStyle w:val="Char"/>
          <w:rFonts w:hint="cs"/>
          <w:rtl/>
        </w:rPr>
        <w:t xml:space="preserve">وَجَاءَ السَّحَرَةُ </w:t>
      </w:r>
      <w:proofErr w:type="gramStart"/>
      <w:r>
        <w:rPr>
          <w:rStyle w:val="Char"/>
          <w:rFonts w:hint="cs"/>
          <w:rtl/>
        </w:rPr>
        <w:t>فِرْعَوْنَ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الأعراف:113]</w:t>
      </w:r>
      <w:r>
        <w:rPr>
          <w:rFonts w:ascii="Adobe Arabic" w:hAnsi="Adobe Arabic" w:cs="Adobe Arabic"/>
          <w:sz w:val="32"/>
          <w:szCs w:val="32"/>
          <w:rtl/>
        </w:rPr>
        <w:t xml:space="preserve">، وصلوا إليه، واجتمع بهم، </w:t>
      </w:r>
      <w:r>
        <w:rPr>
          <w:rFonts w:ascii="Adobe Arabic" w:hAnsi="Adobe Arabic" w:cs="Adobe Arabic"/>
          <w:sz w:val="32"/>
          <w:szCs w:val="32"/>
          <w:rtl/>
        </w:rPr>
        <w:lastRenderedPageBreak/>
        <w:t xml:space="preserve">وهو يحاول أن يعبِّئهم؛ </w:t>
      </w:r>
      <w:r>
        <w:rPr>
          <w:rFonts w:ascii="Adobe Arabic" w:hAnsi="Adobe Arabic" w:cs="Adobe Arabic"/>
          <w:b/>
          <w:bCs/>
          <w:sz w:val="32"/>
          <w:szCs w:val="32"/>
          <w:rtl/>
        </w:rPr>
        <w:t>ليؤدُّوا</w:t>
      </w:r>
      <w:r>
        <w:rPr>
          <w:rFonts w:ascii="Adobe Arabic" w:hAnsi="Adobe Arabic" w:cs="Adobe Arabic"/>
          <w:sz w:val="32"/>
          <w:szCs w:val="32"/>
          <w:rtl/>
        </w:rPr>
        <w:t xml:space="preserve"> مهمتهم بكل اهتمام، </w:t>
      </w:r>
      <w:r>
        <w:rPr>
          <w:rFonts w:ascii="Adobe Arabic" w:hAnsi="Adobe Arabic" w:cs="DecoType Naskh Variants" w:hint="cs"/>
          <w:bCs/>
          <w:color w:val="008000"/>
          <w:sz w:val="32"/>
          <w:szCs w:val="28"/>
          <w:rtl/>
        </w:rPr>
        <w:t>{</w:t>
      </w:r>
      <w:r>
        <w:rPr>
          <w:rStyle w:val="Char"/>
          <w:rFonts w:hint="cs"/>
          <w:rtl/>
        </w:rPr>
        <w:t>قَالُوا إِنَّ لَنَا لَأَجْرًا إِنْ كُنَّا نَحْنُ الْغَالِبِينَ</w:t>
      </w:r>
      <w:r>
        <w:rPr>
          <w:rFonts w:ascii="Adobe Arabic" w:hAnsi="Adobe Arabic" w:cs="DecoType Naskh Variants" w:hint="cs"/>
          <w:bCs/>
          <w:color w:val="008000"/>
          <w:sz w:val="32"/>
          <w:szCs w:val="28"/>
          <w:rtl/>
        </w:rPr>
        <w:t>}</w:t>
      </w:r>
      <w:r>
        <w:rPr>
          <w:rStyle w:val="Char0"/>
          <w:rFonts w:hint="cs"/>
          <w:rtl/>
        </w:rPr>
        <w:t>[الأعراف:113]</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هل سيعطيهم مكافأة كبيرة، وأُجْرة كبيرة، إذا تمكَّنوا من غلبة موسى وهارون؟ </w:t>
      </w:r>
    </w:p>
    <w:p w14:paraId="4248E1F9"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 xml:space="preserve">قَالَ </w:t>
      </w:r>
      <w:proofErr w:type="gramStart"/>
      <w:r>
        <w:rPr>
          <w:rStyle w:val="Char"/>
          <w:rFonts w:hint="cs"/>
          <w:rtl/>
        </w:rPr>
        <w:t>نَعَمْ</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الأعراف:114]</w:t>
      </w:r>
      <w:r>
        <w:rPr>
          <w:rFonts w:ascii="Adobe Arabic" w:hAnsi="Adobe Arabic" w:cs="Adobe Arabic"/>
          <w:sz w:val="32"/>
          <w:szCs w:val="32"/>
          <w:rtl/>
        </w:rPr>
        <w:t xml:space="preserve">، هو حريص على ذلك جداً، هو في حالة خوف واهتزاز كبير تجاه معجزات نبي الله موسى وهارون، وما يترتب على ذلك في حركة نبي الله موسى "عَلَيْهِ السَّلَام"، </w:t>
      </w:r>
      <w:r>
        <w:rPr>
          <w:rFonts w:ascii="Adobe Arabic" w:hAnsi="Adobe Arabic" w:cs="DecoType Naskh Variants" w:hint="cs"/>
          <w:bCs/>
          <w:color w:val="008000"/>
          <w:sz w:val="32"/>
          <w:szCs w:val="28"/>
          <w:rtl/>
        </w:rPr>
        <w:t>{</w:t>
      </w:r>
      <w:r>
        <w:rPr>
          <w:rStyle w:val="Char"/>
          <w:rFonts w:hint="cs"/>
          <w:rtl/>
        </w:rPr>
        <w:t>وَإِنَّكُمْ لَمِنَ الْمُقَرَّبِينَ</w:t>
      </w:r>
      <w:r>
        <w:rPr>
          <w:rFonts w:ascii="Adobe Arabic" w:hAnsi="Adobe Arabic" w:cs="DecoType Naskh Variants" w:hint="cs"/>
          <w:bCs/>
          <w:color w:val="008000"/>
          <w:sz w:val="32"/>
          <w:szCs w:val="28"/>
          <w:rtl/>
        </w:rPr>
        <w:t>}</w:t>
      </w:r>
      <w:r>
        <w:rPr>
          <w:rStyle w:val="Char0"/>
          <w:rFonts w:hint="cs"/>
          <w:rtl/>
        </w:rPr>
        <w:t>[الأعراف:114]</w:t>
      </w:r>
      <w:r>
        <w:rPr>
          <w:rFonts w:ascii="Adobe Arabic" w:hAnsi="Adobe Arabic" w:cs="Adobe Arabic"/>
          <w:sz w:val="32"/>
          <w:szCs w:val="32"/>
          <w:rtl/>
        </w:rPr>
        <w:t xml:space="preserve">، فهو يعدهم بالأجر المادي والمعنوي، </w:t>
      </w:r>
      <w:r>
        <w:rPr>
          <w:rFonts w:ascii="Adobe Arabic" w:hAnsi="Adobe Arabic" w:cs="Adobe Arabic"/>
          <w:b/>
          <w:bCs/>
          <w:sz w:val="32"/>
          <w:szCs w:val="32"/>
          <w:rtl/>
        </w:rPr>
        <w:t>يعني:</w:t>
      </w:r>
      <w:r>
        <w:rPr>
          <w:rFonts w:ascii="Adobe Arabic" w:hAnsi="Adobe Arabic" w:cs="Adobe Arabic"/>
          <w:sz w:val="32"/>
          <w:szCs w:val="32"/>
          <w:rtl/>
        </w:rPr>
        <w:t xml:space="preserve"> أن يعطيهم مناصب مهمة ذات شأن كبير، تساعدهم على الحصول على ثروات أكبر، وعلى اعتبار معنوي كبير، وهو يحاول بذلك أن يغريهم، وأن يشجِّعهم؛ </w:t>
      </w:r>
      <w:r>
        <w:rPr>
          <w:rFonts w:ascii="Adobe Arabic" w:hAnsi="Adobe Arabic" w:cs="Adobe Arabic"/>
          <w:b/>
          <w:bCs/>
          <w:sz w:val="32"/>
          <w:szCs w:val="32"/>
          <w:rtl/>
        </w:rPr>
        <w:t>ليؤدُّوا</w:t>
      </w:r>
      <w:r>
        <w:rPr>
          <w:rFonts w:ascii="Adobe Arabic" w:hAnsi="Adobe Arabic" w:cs="Adobe Arabic"/>
          <w:sz w:val="32"/>
          <w:szCs w:val="32"/>
          <w:rtl/>
        </w:rPr>
        <w:t xml:space="preserve"> ما يريده منهم على أكمل وجه. </w:t>
      </w:r>
    </w:p>
    <w:p w14:paraId="0111D385"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 xml:space="preserve">فَتَوَلَّى فِرْعَوْنُ فَجَمَعَ </w:t>
      </w:r>
      <w:proofErr w:type="gramStart"/>
      <w:r>
        <w:rPr>
          <w:rStyle w:val="Char"/>
          <w:rFonts w:hint="cs"/>
          <w:rtl/>
        </w:rPr>
        <w:t>كَيْدَهُ</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طه:60]</w:t>
      </w:r>
      <w:r>
        <w:rPr>
          <w:rFonts w:ascii="Adobe Arabic" w:hAnsi="Adobe Arabic" w:cs="Adobe Arabic"/>
          <w:sz w:val="32"/>
          <w:szCs w:val="32"/>
          <w:rtl/>
        </w:rPr>
        <w:t xml:space="preserve">، أعدَّ العُدَّة في كل ما </w:t>
      </w:r>
      <w:proofErr w:type="spellStart"/>
      <w:r>
        <w:rPr>
          <w:rFonts w:ascii="Adobe Arabic" w:hAnsi="Adobe Arabic" w:cs="Adobe Arabic"/>
          <w:sz w:val="32"/>
          <w:szCs w:val="32"/>
          <w:rtl/>
        </w:rPr>
        <w:t>يكيد</w:t>
      </w:r>
      <w:proofErr w:type="spellEnd"/>
      <w:r>
        <w:rPr>
          <w:rFonts w:ascii="Adobe Arabic" w:hAnsi="Adobe Arabic" w:cs="Adobe Arabic"/>
          <w:sz w:val="32"/>
          <w:szCs w:val="32"/>
          <w:rtl/>
        </w:rPr>
        <w:t xml:space="preserve"> به لموسى "عَلَيْهِ السَّلَام"، </w:t>
      </w:r>
      <w:r>
        <w:rPr>
          <w:rFonts w:ascii="Adobe Arabic" w:hAnsi="Adobe Arabic" w:cs="Adobe Arabic"/>
          <w:b/>
          <w:bCs/>
          <w:sz w:val="32"/>
          <w:szCs w:val="32"/>
          <w:rtl/>
        </w:rPr>
        <w:t>من</w:t>
      </w:r>
      <w:r>
        <w:rPr>
          <w:rFonts w:ascii="Adobe Arabic" w:hAnsi="Adobe Arabic" w:cs="Adobe Arabic"/>
          <w:sz w:val="32"/>
          <w:szCs w:val="32"/>
          <w:rtl/>
        </w:rPr>
        <w:t xml:space="preserve"> جمع السحرة، </w:t>
      </w:r>
      <w:r>
        <w:rPr>
          <w:rFonts w:ascii="Adobe Arabic" w:hAnsi="Adobe Arabic" w:cs="Adobe Arabic"/>
          <w:b/>
          <w:bCs/>
          <w:sz w:val="32"/>
          <w:szCs w:val="32"/>
          <w:rtl/>
        </w:rPr>
        <w:t>من</w:t>
      </w:r>
      <w:r>
        <w:rPr>
          <w:rFonts w:ascii="Adobe Arabic" w:hAnsi="Adobe Arabic" w:cs="Adobe Arabic"/>
          <w:sz w:val="32"/>
          <w:szCs w:val="32"/>
          <w:rtl/>
        </w:rPr>
        <w:t xml:space="preserve"> تحريضٍ للناس، </w:t>
      </w:r>
      <w:r>
        <w:rPr>
          <w:rFonts w:ascii="Adobe Arabic" w:hAnsi="Adobe Arabic" w:cs="Adobe Arabic"/>
          <w:b/>
          <w:bCs/>
          <w:sz w:val="32"/>
          <w:szCs w:val="32"/>
          <w:rtl/>
        </w:rPr>
        <w:t>من</w:t>
      </w:r>
      <w:r>
        <w:rPr>
          <w:rFonts w:ascii="Adobe Arabic" w:hAnsi="Adobe Arabic" w:cs="Adobe Arabic"/>
          <w:sz w:val="32"/>
          <w:szCs w:val="32"/>
          <w:rtl/>
        </w:rPr>
        <w:t xml:space="preserve"> كل الوسائل التي قد يرى فيها أنها تساعده على أن يكسب الموقف، وصدر الأمر للناس، والحث لهم على الحضور لمشاهدة الموقف، وليكونوا أيضاً مشجِّعين للسحرة، ويكونوا في موقف فرعون، في إطار فرعون.</w:t>
      </w:r>
    </w:p>
    <w:p w14:paraId="23EC426D"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 xml:space="preserve">وَقِيلَ لِلنَّاسِ هَلْ أَنْتُمْ مُجْتَمِعُونَ (39) لَعَلَّنَا نَتَّبِعُ السَّحَرَةَ إِنْ كَانُوا هُمُ </w:t>
      </w:r>
      <w:proofErr w:type="gramStart"/>
      <w:r>
        <w:rPr>
          <w:rStyle w:val="Char"/>
          <w:rFonts w:hint="cs"/>
          <w:rtl/>
        </w:rPr>
        <w:t>الْغَالِبِينَ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الشعراء:39-40]</w:t>
      </w:r>
      <w:r>
        <w:rPr>
          <w:rFonts w:ascii="Adobe Arabic" w:hAnsi="Adobe Arabic" w:cs="Adobe Arabic"/>
          <w:sz w:val="32"/>
          <w:szCs w:val="32"/>
          <w:rtl/>
        </w:rPr>
        <w:t xml:space="preserve">، كان أسلوب الجمع للناس أسلوب تشويق وتشجيع للحضور، ولأهمية هذا الحضور في دعم موقف السحرة، في التشجيع لهم، بحيث يكون الناس جمهوراً مؤيِّداً لهم، مشجِّعاً لهم؛ </w:t>
      </w:r>
      <w:r>
        <w:rPr>
          <w:rFonts w:ascii="Adobe Arabic" w:hAnsi="Adobe Arabic" w:cs="Adobe Arabic"/>
          <w:b/>
          <w:bCs/>
          <w:sz w:val="32"/>
          <w:szCs w:val="32"/>
          <w:rtl/>
        </w:rPr>
        <w:t>ليكسبوا</w:t>
      </w:r>
      <w:r>
        <w:rPr>
          <w:rFonts w:ascii="Adobe Arabic" w:hAnsi="Adobe Arabic" w:cs="Adobe Arabic"/>
          <w:sz w:val="32"/>
          <w:szCs w:val="32"/>
          <w:rtl/>
        </w:rPr>
        <w:t xml:space="preserve"> الموقف، ويحاولون أن يشعروا الناس بأهمية ذلك.</w:t>
      </w:r>
    </w:p>
    <w:p w14:paraId="39BD106A"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وبالتأكيد الناس سيكون لديهم أيضاً دافع الفضول من جهة، </w:t>
      </w:r>
      <w:r>
        <w:rPr>
          <w:rFonts w:ascii="Adobe Arabic" w:hAnsi="Adobe Arabic" w:cs="Adobe Arabic"/>
          <w:sz w:val="32"/>
          <w:szCs w:val="32"/>
          <w:rtl/>
        </w:rPr>
        <w:t xml:space="preserve">مع التشويق، والحث، والأوامر من جهة فرعون، اجتمعت كل العوامل التي تدفعهم للحضور، ووراء ذلك أيضاً تدبير الله "سُبْحَانَهُ وَتَعَالَى"؛ </w:t>
      </w:r>
      <w:r>
        <w:rPr>
          <w:rFonts w:ascii="Adobe Arabic" w:hAnsi="Adobe Arabic" w:cs="Adobe Arabic"/>
          <w:b/>
          <w:bCs/>
          <w:sz w:val="32"/>
          <w:szCs w:val="32"/>
          <w:rtl/>
        </w:rPr>
        <w:t>لكي</w:t>
      </w:r>
      <w:r>
        <w:rPr>
          <w:rFonts w:ascii="Adobe Arabic" w:hAnsi="Adobe Arabic" w:cs="Adobe Arabic"/>
          <w:sz w:val="32"/>
          <w:szCs w:val="32"/>
          <w:rtl/>
        </w:rPr>
        <w:t xml:space="preserve"> يتهيَّأ أن يشاهد أكبر قدر ممكن من الناس معجزة موسى "عَلَيْهِ </w:t>
      </w:r>
      <w:r>
        <w:rPr>
          <w:rFonts w:ascii="Adobe Arabic" w:hAnsi="Adobe Arabic" w:cs="Adobe Arabic"/>
          <w:sz w:val="32"/>
          <w:szCs w:val="32"/>
          <w:rtl/>
        </w:rPr>
        <w:lastRenderedPageBreak/>
        <w:t xml:space="preserve">السَّلَام"، وأن يسمعوا الحق، وأن يصل صوت الحق وقضية الحق إليهم؛ </w:t>
      </w:r>
      <w:r>
        <w:rPr>
          <w:rFonts w:ascii="Adobe Arabic" w:hAnsi="Adobe Arabic" w:cs="Adobe Arabic"/>
          <w:b/>
          <w:bCs/>
          <w:sz w:val="32"/>
          <w:szCs w:val="32"/>
          <w:rtl/>
        </w:rPr>
        <w:t>ولهذا</w:t>
      </w:r>
      <w:r>
        <w:rPr>
          <w:rFonts w:ascii="Adobe Arabic" w:hAnsi="Adobe Arabic" w:cs="Adobe Arabic"/>
          <w:sz w:val="32"/>
          <w:szCs w:val="32"/>
          <w:rtl/>
        </w:rPr>
        <w:t xml:space="preserve"> كان هناك تدبير من الله "سُبْحَانَهُ وَتَعَالَى". </w:t>
      </w:r>
    </w:p>
    <w:p w14:paraId="252B760F"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أتى الموعد المحدَّد في يوم الزينة، </w:t>
      </w:r>
      <w:r>
        <w:rPr>
          <w:rFonts w:ascii="Adobe Arabic" w:hAnsi="Adobe Arabic" w:cs="Adobe Arabic"/>
          <w:sz w:val="32"/>
          <w:szCs w:val="32"/>
          <w:rtl/>
        </w:rPr>
        <w:t xml:space="preserve">وكان فرعون جاهزاً، جمع السحرة، هيَّأ الناس للحضور والمشاركة، للدعم وللتشجيع، </w:t>
      </w:r>
      <w:r>
        <w:rPr>
          <w:rFonts w:ascii="Adobe Arabic" w:hAnsi="Adobe Arabic" w:cs="DecoType Naskh Variants" w:hint="cs"/>
          <w:bCs/>
          <w:color w:val="008000"/>
          <w:sz w:val="32"/>
          <w:szCs w:val="28"/>
          <w:rtl/>
        </w:rPr>
        <w:t>{</w:t>
      </w:r>
      <w:r>
        <w:rPr>
          <w:rStyle w:val="Char"/>
          <w:rFonts w:hint="cs"/>
          <w:rtl/>
        </w:rPr>
        <w:t xml:space="preserve">فَتَوَلَّى فِرْعَوْنُ فَجَمَعَ كَيْدَهُ ثُمَّ </w:t>
      </w:r>
      <w:proofErr w:type="gramStart"/>
      <w:r>
        <w:rPr>
          <w:rStyle w:val="Char"/>
          <w:rFonts w:hint="cs"/>
          <w:rtl/>
        </w:rPr>
        <w:t>أَتَى</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طه:60]</w:t>
      </w:r>
      <w:r>
        <w:rPr>
          <w:rFonts w:ascii="Adobe Arabic" w:hAnsi="Adobe Arabic" w:cs="Adobe Arabic"/>
          <w:sz w:val="32"/>
          <w:szCs w:val="32"/>
          <w:rtl/>
        </w:rPr>
        <w:t>، أتى في الموعد المحدَّد.</w:t>
      </w:r>
    </w:p>
    <w:p w14:paraId="0F5CDA72"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Adobe Arabic"/>
          <w:b/>
          <w:bCs/>
          <w:sz w:val="32"/>
          <w:szCs w:val="32"/>
          <w:rtl/>
        </w:rPr>
        <w:t>حضر موسى وهارون "عَلَيْهِمَا السَّلَام" بمفردهما؛ أمَّا</w:t>
      </w:r>
      <w:r>
        <w:rPr>
          <w:rFonts w:ascii="Adobe Arabic" w:hAnsi="Adobe Arabic" w:cs="Adobe Arabic"/>
          <w:sz w:val="32"/>
          <w:szCs w:val="32"/>
          <w:rtl/>
        </w:rPr>
        <w:t xml:space="preserve"> فرعون، ووزراؤه، وأعوانه، ورجال دولته، ومن جنوده، ومعهم السحرة، وجماهير الناس، فقد حضروا كجبهة واحدة، </w:t>
      </w:r>
      <w:r>
        <w:rPr>
          <w:rFonts w:ascii="Adobe Arabic" w:hAnsi="Adobe Arabic" w:cs="Adobe Arabic"/>
          <w:b/>
          <w:bCs/>
          <w:sz w:val="32"/>
          <w:szCs w:val="32"/>
          <w:rtl/>
        </w:rPr>
        <w:t>يعني:</w:t>
      </w:r>
      <w:r>
        <w:rPr>
          <w:rFonts w:ascii="Adobe Arabic" w:hAnsi="Adobe Arabic" w:cs="Adobe Arabic"/>
          <w:sz w:val="32"/>
          <w:szCs w:val="32"/>
          <w:rtl/>
        </w:rPr>
        <w:t xml:space="preserve"> هناك موسى وهارون لوحدهما، بمفردهما جبهة، وفرعون ورجال دولته، ومن حشدهم معه، وجماهير الناس، والسحرة، جبهة كاملة، في مواجهة موسى وهارون "عَلَيْهِمَا السَّلَام".</w:t>
      </w:r>
    </w:p>
    <w:p w14:paraId="7834F558"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Adobe Arabic"/>
          <w:b/>
          <w:bCs/>
          <w:sz w:val="32"/>
          <w:szCs w:val="32"/>
          <w:rtl/>
        </w:rPr>
        <w:t>وتهيَّأ الناس في محيط الساحة،</w:t>
      </w:r>
      <w:r>
        <w:rPr>
          <w:rFonts w:ascii="Adobe Arabic" w:hAnsi="Adobe Arabic" w:cs="Adobe Arabic"/>
          <w:sz w:val="32"/>
          <w:szCs w:val="32"/>
          <w:rtl/>
        </w:rPr>
        <w:t xml:space="preserve"> التي ستكون فيها جولة المواجهة ما بين موسى والسحرة، والمواجهة هي كانت مواجهةً </w:t>
      </w:r>
      <w:r>
        <w:rPr>
          <w:rFonts w:ascii="Adobe Arabic" w:hAnsi="Adobe Arabic" w:cs="Adobe Arabic"/>
          <w:b/>
          <w:bCs/>
          <w:sz w:val="32"/>
          <w:szCs w:val="32"/>
          <w:rtl/>
        </w:rPr>
        <w:t>بين</w:t>
      </w:r>
      <w:r>
        <w:rPr>
          <w:rFonts w:ascii="Adobe Arabic" w:hAnsi="Adobe Arabic" w:cs="Adobe Arabic"/>
          <w:sz w:val="32"/>
          <w:szCs w:val="32"/>
          <w:rtl/>
        </w:rPr>
        <w:t xml:space="preserve"> الحق والباطل، </w:t>
      </w:r>
      <w:r>
        <w:rPr>
          <w:rFonts w:ascii="Adobe Arabic" w:hAnsi="Adobe Arabic" w:cs="Adobe Arabic"/>
          <w:b/>
          <w:bCs/>
          <w:sz w:val="32"/>
          <w:szCs w:val="32"/>
          <w:rtl/>
        </w:rPr>
        <w:t>بين</w:t>
      </w:r>
      <w:r>
        <w:rPr>
          <w:rFonts w:ascii="Adobe Arabic" w:hAnsi="Adobe Arabic" w:cs="Adobe Arabic"/>
          <w:sz w:val="32"/>
          <w:szCs w:val="32"/>
          <w:rtl/>
        </w:rPr>
        <w:t xml:space="preserve"> الحقيقة والزيف، </w:t>
      </w:r>
      <w:r>
        <w:rPr>
          <w:rFonts w:ascii="Adobe Arabic" w:hAnsi="Adobe Arabic" w:cs="Adobe Arabic"/>
          <w:b/>
          <w:bCs/>
          <w:sz w:val="32"/>
          <w:szCs w:val="32"/>
          <w:rtl/>
        </w:rPr>
        <w:t>بين</w:t>
      </w:r>
      <w:r>
        <w:rPr>
          <w:rFonts w:ascii="Adobe Arabic" w:hAnsi="Adobe Arabic" w:cs="Adobe Arabic"/>
          <w:sz w:val="32"/>
          <w:szCs w:val="32"/>
          <w:rtl/>
        </w:rPr>
        <w:t xml:space="preserve"> المستضعفين والمستكبرين، احتشد الناس، حضروا، اجتمعوا، بدأت الاستعدادات والترتيبات في داخل الساحة نفسها.</w:t>
      </w:r>
    </w:p>
    <w:p w14:paraId="22B51812"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Adobe Arabic"/>
          <w:b/>
          <w:bCs/>
          <w:sz w:val="32"/>
          <w:szCs w:val="32"/>
          <w:rtl/>
        </w:rPr>
        <w:t>أحضر السحرة معهم عدداً كبيراً من الحبال والعصي،</w:t>
      </w:r>
      <w:r>
        <w:rPr>
          <w:rFonts w:ascii="Adobe Arabic" w:hAnsi="Adobe Arabic" w:cs="Adobe Arabic"/>
          <w:sz w:val="32"/>
          <w:szCs w:val="32"/>
          <w:rtl/>
        </w:rPr>
        <w:t xml:space="preserve"> التي أعدُّوها وفق طريقتهم في السحر، للعملية التي سيقومون بها، وموسى "عَلَيْهِ السَّلَام" وهارون حضرا إلى الساحة، وأصبحا وجهاً لوجه في مواجهة الساحرة. </w:t>
      </w:r>
    </w:p>
    <w:p w14:paraId="186941FC"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موسى "عَلَيْهِ السَّلَام" حرص ما قبل بداية الجولة أن يقيم الحُجَّة على السحرة، </w:t>
      </w:r>
      <w:r>
        <w:rPr>
          <w:rFonts w:ascii="Adobe Arabic" w:hAnsi="Adobe Arabic" w:cs="Adobe Arabic"/>
          <w:sz w:val="32"/>
          <w:szCs w:val="32"/>
          <w:rtl/>
        </w:rPr>
        <w:t xml:space="preserve">وأن يحذِّرهم عذاب الله؛ </w:t>
      </w:r>
      <w:r>
        <w:rPr>
          <w:rFonts w:ascii="Adobe Arabic" w:hAnsi="Adobe Arabic" w:cs="Adobe Arabic"/>
          <w:b/>
          <w:bCs/>
          <w:sz w:val="32"/>
          <w:szCs w:val="32"/>
          <w:rtl/>
        </w:rPr>
        <w:t>لأنهم</w:t>
      </w:r>
      <w:r>
        <w:rPr>
          <w:rFonts w:ascii="Adobe Arabic" w:hAnsi="Adobe Arabic" w:cs="Adobe Arabic"/>
          <w:sz w:val="32"/>
          <w:szCs w:val="32"/>
          <w:rtl/>
        </w:rPr>
        <w:t xml:space="preserve"> يؤدُّون مهمةً هي- في بحد ذاتها- مهمةً إجرامية: ممارسة السحر، جريمة كبيرة، ويؤدُّونها في سياق خدمة الضلال والباطل، وخدمة دعاية باطلة، وافتراء عظيم من قِبَل فرعون؛ </w:t>
      </w:r>
      <w:r>
        <w:rPr>
          <w:rFonts w:ascii="Adobe Arabic" w:hAnsi="Adobe Arabic" w:cs="Adobe Arabic"/>
          <w:b/>
          <w:bCs/>
          <w:sz w:val="32"/>
          <w:szCs w:val="32"/>
          <w:rtl/>
        </w:rPr>
        <w:t>لأن</w:t>
      </w:r>
      <w:r>
        <w:rPr>
          <w:rFonts w:ascii="Adobe Arabic" w:hAnsi="Adobe Arabic" w:cs="Adobe Arabic"/>
          <w:sz w:val="32"/>
          <w:szCs w:val="32"/>
          <w:rtl/>
        </w:rPr>
        <w:t xml:space="preserve"> فرعون يريد أن يثبت أنَّ معجزة موسى "عَلَيْهِ السَّلَام" ليست سوى سحر، يمكن مواجهته بسحر، وهم في أدائهم لمهمتهم التي يريدون أن يؤدُّوها في ممارسة السحر، يريدون أن يثبتوا لفرعون أيضاً، ومع فرعون، ولصالح طغيان فرعون، تلك الدعوى الباطلة، وذلك الافتراء الظالم؛ </w:t>
      </w:r>
      <w:r>
        <w:rPr>
          <w:rFonts w:ascii="Adobe Arabic" w:hAnsi="Adobe Arabic" w:cs="Adobe Arabic"/>
          <w:b/>
          <w:bCs/>
          <w:sz w:val="32"/>
          <w:szCs w:val="32"/>
          <w:rtl/>
        </w:rPr>
        <w:t>ولذلك حذَّرهم موسى "عَلَيْهِ السَّلَام":</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قَالَ لَهُمْ مُوسَى</w:t>
      </w:r>
      <w:r>
        <w:rPr>
          <w:rFonts w:ascii="Adobe Arabic" w:hAnsi="Adobe Arabic" w:cs="DecoType Naskh Variants" w:hint="cs"/>
          <w:bCs/>
          <w:color w:val="008000"/>
          <w:sz w:val="32"/>
          <w:szCs w:val="28"/>
          <w:rtl/>
        </w:rPr>
        <w:t>}</w:t>
      </w:r>
      <w:r>
        <w:rPr>
          <w:rStyle w:val="Char0"/>
          <w:rFonts w:hint="cs"/>
          <w:rtl/>
        </w:rPr>
        <w:t>[طه:61]</w:t>
      </w:r>
      <w:r>
        <w:rPr>
          <w:rFonts w:ascii="Adobe Arabic" w:hAnsi="Adobe Arabic" w:cs="Adobe Arabic"/>
          <w:sz w:val="32"/>
          <w:szCs w:val="32"/>
          <w:rtl/>
        </w:rPr>
        <w:t xml:space="preserve">، قال </w:t>
      </w:r>
      <w:r>
        <w:rPr>
          <w:rFonts w:ascii="Adobe Arabic" w:hAnsi="Adobe Arabic" w:cs="Adobe Arabic"/>
          <w:sz w:val="32"/>
          <w:szCs w:val="32"/>
          <w:rtl/>
        </w:rPr>
        <w:lastRenderedPageBreak/>
        <w:t xml:space="preserve">للسحرة في الساحة نفسها، بعد أن أصبح هو وهم وجهاً لوجه، </w:t>
      </w:r>
      <w:r>
        <w:rPr>
          <w:rFonts w:ascii="Adobe Arabic" w:hAnsi="Adobe Arabic" w:cs="DecoType Naskh Variants" w:hint="cs"/>
          <w:bCs/>
          <w:color w:val="008000"/>
          <w:sz w:val="32"/>
          <w:szCs w:val="28"/>
          <w:rtl/>
        </w:rPr>
        <w:t>{</w:t>
      </w:r>
      <w:r>
        <w:rPr>
          <w:rStyle w:val="Char"/>
          <w:rFonts w:hint="cs"/>
          <w:rtl/>
        </w:rPr>
        <w:t>وَيْلَكُمْ لَا تَفْتَرُوا عَلَى اللَّهِ كَذِبًا فَيُسْحِتَكُمْ بِعَذَابٍ</w:t>
      </w:r>
      <w:r>
        <w:rPr>
          <w:rFonts w:ascii="Adobe Arabic" w:hAnsi="Adobe Arabic" w:cs="DecoType Naskh Variants" w:hint="cs"/>
          <w:bCs/>
          <w:color w:val="008000"/>
          <w:sz w:val="32"/>
          <w:szCs w:val="28"/>
          <w:rtl/>
        </w:rPr>
        <w:t>}</w:t>
      </w:r>
      <w:r>
        <w:rPr>
          <w:rStyle w:val="Char0"/>
          <w:rFonts w:hint="cs"/>
          <w:rtl/>
        </w:rPr>
        <w:t>[طه:61]</w:t>
      </w:r>
      <w:r>
        <w:rPr>
          <w:rFonts w:ascii="Adobe Arabic" w:hAnsi="Adobe Arabic" w:cs="Adobe Arabic"/>
          <w:sz w:val="32"/>
          <w:szCs w:val="32"/>
          <w:rtl/>
        </w:rPr>
        <w:t xml:space="preserve">، </w:t>
      </w:r>
      <w:r>
        <w:rPr>
          <w:rFonts w:ascii="Adobe Arabic" w:hAnsi="Adobe Arabic" w:cs="Adobe Arabic"/>
          <w:b/>
          <w:bCs/>
          <w:sz w:val="32"/>
          <w:szCs w:val="32"/>
          <w:rtl/>
        </w:rPr>
        <w:t xml:space="preserve">يعني: </w:t>
      </w:r>
      <w:r>
        <w:rPr>
          <w:rFonts w:ascii="Adobe Arabic" w:hAnsi="Adobe Arabic" w:cs="Adobe Arabic"/>
          <w:sz w:val="32"/>
          <w:szCs w:val="32"/>
          <w:rtl/>
        </w:rPr>
        <w:t xml:space="preserve">يستأصلكم بعذاب، </w:t>
      </w:r>
      <w:r>
        <w:rPr>
          <w:rFonts w:ascii="Adobe Arabic" w:hAnsi="Adobe Arabic" w:cs="DecoType Naskh Variants" w:hint="cs"/>
          <w:bCs/>
          <w:color w:val="008000"/>
          <w:sz w:val="32"/>
          <w:szCs w:val="28"/>
          <w:rtl/>
        </w:rPr>
        <w:t>{</w:t>
      </w:r>
      <w:r>
        <w:rPr>
          <w:rStyle w:val="Char"/>
          <w:rFonts w:hint="cs"/>
          <w:rtl/>
        </w:rPr>
        <w:t>وَقَدْ خَابَ مَنِ افْتَرَى</w:t>
      </w:r>
      <w:r>
        <w:rPr>
          <w:rFonts w:ascii="Adobe Arabic" w:hAnsi="Adobe Arabic" w:cs="DecoType Naskh Variants" w:hint="cs"/>
          <w:bCs/>
          <w:color w:val="008000"/>
          <w:sz w:val="32"/>
          <w:szCs w:val="28"/>
          <w:rtl/>
        </w:rPr>
        <w:t>}</w:t>
      </w:r>
      <w:r>
        <w:rPr>
          <w:rStyle w:val="Char0"/>
          <w:rFonts w:hint="cs"/>
          <w:rtl/>
        </w:rPr>
        <w:t>[طه:61]</w:t>
      </w:r>
      <w:r>
        <w:rPr>
          <w:rFonts w:ascii="Adobe Arabic" w:hAnsi="Adobe Arabic" w:cs="Adobe Arabic"/>
          <w:sz w:val="32"/>
          <w:szCs w:val="32"/>
          <w:rtl/>
        </w:rPr>
        <w:t xml:space="preserve">، عاقبته هي الخيبة، لن يظفر بالنجاح أبداً. </w:t>
      </w:r>
    </w:p>
    <w:p w14:paraId="1915130D"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Adobe Arabic"/>
          <w:b/>
          <w:bCs/>
          <w:sz w:val="32"/>
          <w:szCs w:val="32"/>
          <w:rtl/>
        </w:rPr>
        <w:t>كان لهذا التذكير،</w:t>
      </w:r>
      <w:r>
        <w:rPr>
          <w:rFonts w:ascii="Adobe Arabic" w:hAnsi="Adobe Arabic" w:cs="Adobe Arabic"/>
          <w:sz w:val="32"/>
          <w:szCs w:val="32"/>
          <w:rtl/>
        </w:rPr>
        <w:t xml:space="preserve"> وهذا التخويف لموسى "عَلَيْهِ السَّلَام"، أثره الواضح في أنفس البعض من السحرة؛ </w:t>
      </w:r>
      <w:r>
        <w:rPr>
          <w:rFonts w:ascii="Adobe Arabic" w:hAnsi="Adobe Arabic" w:cs="Adobe Arabic"/>
          <w:b/>
          <w:bCs/>
          <w:sz w:val="32"/>
          <w:szCs w:val="32"/>
          <w:rtl/>
        </w:rPr>
        <w:t>ولذلك</w:t>
      </w:r>
      <w:r>
        <w:rPr>
          <w:rFonts w:ascii="Adobe Arabic" w:hAnsi="Adobe Arabic" w:cs="Adobe Arabic"/>
          <w:sz w:val="32"/>
          <w:szCs w:val="32"/>
          <w:rtl/>
        </w:rPr>
        <w:t xml:space="preserve"> حصل اختلاف واضطراب في داخلهم ما قبل أن تبدأ الجولة، </w:t>
      </w:r>
      <w:r>
        <w:rPr>
          <w:rFonts w:ascii="Adobe Arabic" w:hAnsi="Adobe Arabic" w:cs="DecoType Naskh Variants" w:hint="cs"/>
          <w:bCs/>
          <w:color w:val="008000"/>
          <w:sz w:val="32"/>
          <w:szCs w:val="28"/>
          <w:rtl/>
        </w:rPr>
        <w:t>{</w:t>
      </w:r>
      <w:r>
        <w:rPr>
          <w:rStyle w:val="Char"/>
          <w:rFonts w:hint="cs"/>
          <w:rtl/>
        </w:rPr>
        <w:t>فَتَنَازَعُوا أَمْرَهُمْ بَيْنَهُمْ</w:t>
      </w:r>
      <w:r>
        <w:rPr>
          <w:rFonts w:ascii="Adobe Arabic" w:hAnsi="Adobe Arabic" w:cs="DecoType Naskh Variants" w:hint="cs"/>
          <w:bCs/>
          <w:color w:val="008000"/>
          <w:sz w:val="32"/>
          <w:szCs w:val="28"/>
          <w:rtl/>
        </w:rPr>
        <w:t>}</w:t>
      </w:r>
      <w:r>
        <w:rPr>
          <w:rStyle w:val="Char0"/>
          <w:rFonts w:hint="cs"/>
          <w:rtl/>
        </w:rPr>
        <w:t>[طه:62]</w:t>
      </w:r>
      <w:r>
        <w:rPr>
          <w:rFonts w:ascii="Adobe Arabic" w:hAnsi="Adobe Arabic" w:cs="Adobe Arabic"/>
          <w:sz w:val="32"/>
          <w:szCs w:val="32"/>
          <w:rtl/>
        </w:rPr>
        <w:t xml:space="preserve">؛ </w:t>
      </w:r>
      <w:r>
        <w:rPr>
          <w:rFonts w:ascii="Adobe Arabic" w:hAnsi="Adobe Arabic" w:cs="Adobe Arabic"/>
          <w:b/>
          <w:bCs/>
          <w:sz w:val="32"/>
          <w:szCs w:val="32"/>
          <w:rtl/>
        </w:rPr>
        <w:t>لأنهم</w:t>
      </w:r>
      <w:r>
        <w:rPr>
          <w:rFonts w:ascii="Adobe Arabic" w:hAnsi="Adobe Arabic" w:cs="Adobe Arabic"/>
          <w:sz w:val="32"/>
          <w:szCs w:val="32"/>
          <w:rtl/>
        </w:rPr>
        <w:t xml:space="preserve"> من خلال لقائهم بموسى، وسماعهم لكلامه، أدركوا أنه ليس ساحراً، وأن منطقه منطق هدى وإيمان، وليس منطق ساحر، </w:t>
      </w:r>
      <w:r>
        <w:rPr>
          <w:rFonts w:ascii="Adobe Arabic" w:hAnsi="Adobe Arabic" w:cs="Adobe Arabic"/>
          <w:b/>
          <w:bCs/>
          <w:sz w:val="32"/>
          <w:szCs w:val="32"/>
          <w:rtl/>
        </w:rPr>
        <w:t>يعني:</w:t>
      </w:r>
      <w:r>
        <w:rPr>
          <w:rFonts w:ascii="Adobe Arabic" w:hAnsi="Adobe Arabic" w:cs="Adobe Arabic"/>
          <w:sz w:val="32"/>
          <w:szCs w:val="32"/>
          <w:rtl/>
        </w:rPr>
        <w:t xml:space="preserve"> معروف عندهم كيف هي شخصية الساحر، منطقه، أسلوبه، سلوكه، كلامه، هم أدركوا أنَّ موسى "عَلَيْهِ السَّلَام" ليس ساحراً؛ </w:t>
      </w:r>
      <w:r>
        <w:rPr>
          <w:rFonts w:ascii="Adobe Arabic" w:hAnsi="Adobe Arabic" w:cs="Adobe Arabic"/>
          <w:b/>
          <w:bCs/>
          <w:sz w:val="32"/>
          <w:szCs w:val="32"/>
          <w:rtl/>
        </w:rPr>
        <w:t>ولذلك</w:t>
      </w:r>
      <w:r>
        <w:rPr>
          <w:rFonts w:ascii="Adobe Arabic" w:hAnsi="Adobe Arabic" w:cs="Adobe Arabic"/>
          <w:sz w:val="32"/>
          <w:szCs w:val="32"/>
          <w:rtl/>
        </w:rPr>
        <w:t xml:space="preserve"> شعروا بالخوف من تحذيره لهم، فحصل في داخلهم اختلاف؛ </w:t>
      </w:r>
      <w:r>
        <w:rPr>
          <w:rFonts w:ascii="Adobe Arabic" w:hAnsi="Adobe Arabic" w:cs="Adobe Arabic"/>
          <w:b/>
          <w:bCs/>
          <w:sz w:val="32"/>
          <w:szCs w:val="32"/>
          <w:rtl/>
        </w:rPr>
        <w:t>ولذلك</w:t>
      </w:r>
      <w:r>
        <w:rPr>
          <w:rFonts w:ascii="Adobe Arabic" w:hAnsi="Adobe Arabic" w:cs="Adobe Arabic"/>
          <w:sz w:val="32"/>
          <w:szCs w:val="32"/>
          <w:rtl/>
        </w:rPr>
        <w:t xml:space="preserve"> تجاه ذلك الموقف، حاول فرعون وأعوانه أن يتلافوا المشكلة، وأن يعبِّئوا السحرة من جديد، يحسموا حالة التنازع فيما بينهم، وأن يعبِّئوهم؛ </w:t>
      </w:r>
      <w:r>
        <w:rPr>
          <w:rFonts w:ascii="Adobe Arabic" w:hAnsi="Adobe Arabic" w:cs="Adobe Arabic"/>
          <w:b/>
          <w:bCs/>
          <w:sz w:val="32"/>
          <w:szCs w:val="32"/>
          <w:rtl/>
        </w:rPr>
        <w:t>ليدخلوا</w:t>
      </w:r>
      <w:r>
        <w:rPr>
          <w:rFonts w:ascii="Adobe Arabic" w:hAnsi="Adobe Arabic" w:cs="Adobe Arabic"/>
          <w:sz w:val="32"/>
          <w:szCs w:val="32"/>
          <w:rtl/>
        </w:rPr>
        <w:t xml:space="preserve"> في المواجهة بعزمٍ، وبدون تردُّد، وباتِّجاهٍ جادّ. </w:t>
      </w:r>
    </w:p>
    <w:p w14:paraId="58889D88"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 xml:space="preserve">فَتَنَازَعُوا أَمْرَهُمْ بَيْنَهُمْ وَأَسَرُّوا </w:t>
      </w:r>
      <w:proofErr w:type="gramStart"/>
      <w:r>
        <w:rPr>
          <w:rStyle w:val="Char"/>
          <w:rFonts w:hint="cs"/>
          <w:rtl/>
        </w:rPr>
        <w:t>النَّجْوَى</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طه:62]</w:t>
      </w:r>
      <w:r>
        <w:rPr>
          <w:rFonts w:ascii="Adobe Arabic" w:hAnsi="Adobe Arabic" w:cs="Adobe Arabic"/>
          <w:sz w:val="32"/>
          <w:szCs w:val="32"/>
          <w:rtl/>
        </w:rPr>
        <w:t xml:space="preserve">، وبالتأكيد بينهم قادة من أعوان فرعون، أسروا النجوى؛ </w:t>
      </w:r>
      <w:r>
        <w:rPr>
          <w:rFonts w:ascii="Adobe Arabic" w:hAnsi="Adobe Arabic" w:cs="Adobe Arabic"/>
          <w:b/>
          <w:bCs/>
          <w:sz w:val="32"/>
          <w:szCs w:val="32"/>
          <w:rtl/>
        </w:rPr>
        <w:t>حتَّى</w:t>
      </w:r>
      <w:r>
        <w:rPr>
          <w:rFonts w:ascii="Adobe Arabic" w:hAnsi="Adobe Arabic" w:cs="Adobe Arabic"/>
          <w:sz w:val="32"/>
          <w:szCs w:val="32"/>
          <w:rtl/>
        </w:rPr>
        <w:t xml:space="preserve"> لا ينتبه الناس ولا موسى إلى حالة الارتباك والتنازع، التي كانت قد هزَّت موقفهم قبل بدء الجولة مع موسى "عَلَيْهِ السَّلَام". </w:t>
      </w:r>
    </w:p>
    <w:p w14:paraId="0C105302"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Adobe Arabic"/>
          <w:b/>
          <w:bCs/>
          <w:sz w:val="32"/>
          <w:szCs w:val="32"/>
          <w:rtl/>
        </w:rPr>
        <w:t>في تلك التعبئة، في النجوى نفسها، وهم يتناجون:</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قَالُوا</w:t>
      </w:r>
      <w:r>
        <w:rPr>
          <w:rFonts w:ascii="Adobe Arabic" w:hAnsi="Adobe Arabic" w:cs="DecoType Naskh Variants" w:hint="cs"/>
          <w:bCs/>
          <w:color w:val="008000"/>
          <w:sz w:val="32"/>
          <w:szCs w:val="28"/>
          <w:rtl/>
        </w:rPr>
        <w:t>}</w:t>
      </w:r>
      <w:r>
        <w:rPr>
          <w:rFonts w:ascii="Adobe Arabic" w:hAnsi="Adobe Arabic" w:cs="Adobe Arabic"/>
          <w:sz w:val="32"/>
          <w:szCs w:val="32"/>
          <w:rtl/>
        </w:rPr>
        <w:t xml:space="preserve">، من يعبِّئونهم، ويحاولون أن يعالجوا حالة التَّرَدُّد التي أصبحت ظاهرةً لدى بعضهم، </w:t>
      </w:r>
      <w:r>
        <w:rPr>
          <w:rFonts w:ascii="Adobe Arabic" w:hAnsi="Adobe Arabic" w:cs="DecoType Naskh Variants" w:hint="cs"/>
          <w:bCs/>
          <w:color w:val="008000"/>
          <w:sz w:val="32"/>
          <w:szCs w:val="28"/>
          <w:rtl/>
        </w:rPr>
        <w:t>{</w:t>
      </w:r>
      <w:r>
        <w:rPr>
          <w:rStyle w:val="Char"/>
          <w:rFonts w:hint="cs"/>
          <w:rtl/>
        </w:rPr>
        <w:t xml:space="preserve">قَالُوا إِنْ هَذَانِ </w:t>
      </w:r>
      <w:proofErr w:type="gramStart"/>
      <w:r>
        <w:rPr>
          <w:rStyle w:val="Char"/>
          <w:rFonts w:hint="cs"/>
          <w:rtl/>
        </w:rPr>
        <w:t>لَسَاحِرَانِ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طه:63]</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لا تخافوا منهما، هما- يعني:</w:t>
      </w:r>
      <w:r>
        <w:rPr>
          <w:rFonts w:ascii="Adobe Arabic" w:hAnsi="Adobe Arabic" w:cs="Adobe Arabic"/>
          <w:b/>
          <w:bCs/>
          <w:sz w:val="32"/>
          <w:szCs w:val="32"/>
          <w:rtl/>
        </w:rPr>
        <w:t xml:space="preserve"> </w:t>
      </w:r>
      <w:r>
        <w:rPr>
          <w:rFonts w:ascii="Adobe Arabic" w:hAnsi="Adobe Arabic" w:cs="Adobe Arabic"/>
          <w:sz w:val="32"/>
          <w:szCs w:val="32"/>
          <w:rtl/>
        </w:rPr>
        <w:t xml:space="preserve">موسى وهارون- هما مجرَّد ساحرين، ومن أمهر السحرة، فلا تخافوا منهما؛ </w:t>
      </w:r>
      <w:r>
        <w:rPr>
          <w:rFonts w:ascii="Adobe Arabic" w:hAnsi="Adobe Arabic" w:cs="Adobe Arabic"/>
          <w:b/>
          <w:bCs/>
          <w:sz w:val="32"/>
          <w:szCs w:val="32"/>
          <w:rtl/>
        </w:rPr>
        <w:t>إنما</w:t>
      </w:r>
      <w:r>
        <w:rPr>
          <w:rFonts w:ascii="Adobe Arabic" w:hAnsi="Adobe Arabic" w:cs="Adobe Arabic"/>
          <w:sz w:val="32"/>
          <w:szCs w:val="32"/>
          <w:rtl/>
        </w:rPr>
        <w:t xml:space="preserve"> يحاولان أن يقدِّما أنفسهما باسم الرسالة والنُّبُوَّة، كدعاية من أجل تنفيذ أهدافهما، وهي أهداف ليست حول الرسالة ولا غيرها. </w:t>
      </w:r>
    </w:p>
    <w:p w14:paraId="694D3D14"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lastRenderedPageBreak/>
        <w:t>{</w:t>
      </w:r>
      <w:r>
        <w:rPr>
          <w:rStyle w:val="Char"/>
          <w:rFonts w:hint="cs"/>
          <w:rtl/>
        </w:rPr>
        <w:t xml:space="preserve">يُرِيدَانِ أَنْ يُخْرِجَاكُمْ مِنْ أَرْضِكُمْ </w:t>
      </w:r>
      <w:proofErr w:type="gramStart"/>
      <w:r>
        <w:rPr>
          <w:rStyle w:val="Char"/>
          <w:rFonts w:hint="cs"/>
          <w:rtl/>
        </w:rPr>
        <w:t>بِسِحْرِهِمَا</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طه:63]</w:t>
      </w:r>
      <w:r>
        <w:rPr>
          <w:rFonts w:ascii="Adobe Arabic" w:hAnsi="Adobe Arabic" w:cs="Adobe Arabic"/>
          <w:sz w:val="32"/>
          <w:szCs w:val="32"/>
          <w:rtl/>
        </w:rPr>
        <w:t xml:space="preserve">، تلك الدعاية التي جعلوها دعايةً أساسية لمواجهة موسى وهارون، يكثرون من الكلام عنها، ويؤكِّدون عليها، ويقدِّمونها وكأنها حقيقة، فهم يقولون لهم: [أنتم تدافعون عن بلدكم، عن وطنكم، عن أرضكم، فهما يريدان إخراجكم من أرضكم]. </w:t>
      </w:r>
    </w:p>
    <w:p w14:paraId="532D21CC"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 xml:space="preserve">وَيَذْهَبَا بِطَرِيقَتِكُمُ </w:t>
      </w:r>
      <w:proofErr w:type="gramStart"/>
      <w:r>
        <w:rPr>
          <w:rStyle w:val="Char"/>
          <w:rFonts w:hint="cs"/>
          <w:rtl/>
        </w:rPr>
        <w:t>الْمُثْلَى</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طه:63]</w:t>
      </w:r>
      <w:r>
        <w:rPr>
          <w:rFonts w:ascii="Adobe Arabic" w:hAnsi="Adobe Arabic" w:cs="Adobe Arabic"/>
          <w:sz w:val="32"/>
          <w:szCs w:val="32"/>
          <w:rtl/>
        </w:rPr>
        <w:t xml:space="preserve">، </w:t>
      </w:r>
      <w:r>
        <w:rPr>
          <w:rFonts w:ascii="Adobe Arabic" w:hAnsi="Adobe Arabic" w:cs="Adobe Arabic"/>
          <w:b/>
          <w:bCs/>
          <w:sz w:val="32"/>
          <w:szCs w:val="32"/>
          <w:rtl/>
        </w:rPr>
        <w:t xml:space="preserve">يعني: </w:t>
      </w:r>
      <w:r>
        <w:rPr>
          <w:rFonts w:ascii="Adobe Arabic" w:hAnsi="Adobe Arabic" w:cs="Adobe Arabic"/>
          <w:sz w:val="32"/>
          <w:szCs w:val="32"/>
          <w:rtl/>
        </w:rPr>
        <w:t xml:space="preserve">أنهما يستهدفان أيضاً دينكم، وحضارتكم، ومنهجيتكم في الحياة، ومشروعكم في الحياة، الذي هو الأرقى، والأصوب، والأنسب، والأصح. </w:t>
      </w:r>
    </w:p>
    <w:p w14:paraId="057680C8"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Adobe Arabic"/>
          <w:b/>
          <w:bCs/>
          <w:sz w:val="32"/>
          <w:szCs w:val="32"/>
          <w:rtl/>
        </w:rPr>
        <w:t>ثم أعدوا خطةً في مناجاتهم تلك، يعوِّلون عليها في النجاح في مواجهة موسى وهارون:</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فَأَجْمِعُوا كَيْدَكُمْ</w:t>
      </w:r>
      <w:r>
        <w:rPr>
          <w:rFonts w:ascii="Adobe Arabic" w:hAnsi="Adobe Arabic" w:cs="DecoType Naskh Variants" w:hint="cs"/>
          <w:bCs/>
          <w:color w:val="008000"/>
          <w:sz w:val="32"/>
          <w:szCs w:val="28"/>
          <w:rtl/>
        </w:rPr>
        <w:t>}</w:t>
      </w:r>
      <w:r>
        <w:rPr>
          <w:rStyle w:val="Char0"/>
          <w:rFonts w:hint="cs"/>
          <w:rtl/>
        </w:rPr>
        <w:t>[طه:64]</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اتَّجهوا بكل جدّ، بدون أي تردُّد، وأجمعوا كل إمكاناتكم في عمل السحر، والوسائل التي بأيديكم، والخبرة التي تمتلكونها، فتتحرَّكوا بذلك بشكلٍ جماعي؛ </w:t>
      </w:r>
      <w:r>
        <w:rPr>
          <w:rFonts w:ascii="Adobe Arabic" w:hAnsi="Adobe Arabic" w:cs="Adobe Arabic"/>
          <w:b/>
          <w:bCs/>
          <w:sz w:val="32"/>
          <w:szCs w:val="32"/>
          <w:rtl/>
        </w:rPr>
        <w:t>ليكون</w:t>
      </w:r>
      <w:r>
        <w:rPr>
          <w:rFonts w:ascii="Adobe Arabic" w:hAnsi="Adobe Arabic" w:cs="Adobe Arabic"/>
          <w:sz w:val="32"/>
          <w:szCs w:val="32"/>
          <w:rtl/>
        </w:rPr>
        <w:t xml:space="preserve"> سحركم عظيماً، </w:t>
      </w:r>
      <w:r>
        <w:rPr>
          <w:rFonts w:ascii="Adobe Arabic" w:hAnsi="Adobe Arabic" w:cs="DecoType Naskh Variants" w:hint="cs"/>
          <w:bCs/>
          <w:color w:val="008000"/>
          <w:sz w:val="32"/>
          <w:szCs w:val="28"/>
          <w:rtl/>
        </w:rPr>
        <w:t>{</w:t>
      </w:r>
      <w:r>
        <w:rPr>
          <w:rStyle w:val="Char"/>
          <w:rFonts w:hint="cs"/>
          <w:rtl/>
        </w:rPr>
        <w:t>ثُمَّ ائْتُوا صَفًّا</w:t>
      </w:r>
      <w:r>
        <w:rPr>
          <w:rFonts w:ascii="Adobe Arabic" w:hAnsi="Adobe Arabic" w:cs="DecoType Naskh Variants" w:hint="cs"/>
          <w:bCs/>
          <w:color w:val="008000"/>
          <w:sz w:val="32"/>
          <w:szCs w:val="28"/>
          <w:rtl/>
        </w:rPr>
        <w:t>}</w:t>
      </w:r>
      <w:r>
        <w:rPr>
          <w:rStyle w:val="Char0"/>
          <w:rFonts w:hint="cs"/>
          <w:rtl/>
        </w:rPr>
        <w:t>[طه:64]</w:t>
      </w:r>
      <w:r>
        <w:rPr>
          <w:rFonts w:ascii="Adobe Arabic" w:hAnsi="Adobe Arabic" w:cs="Adobe Arabic"/>
          <w:sz w:val="32"/>
          <w:szCs w:val="32"/>
          <w:rtl/>
        </w:rPr>
        <w:t>،</w:t>
      </w:r>
      <w:r>
        <w:rPr>
          <w:rFonts w:ascii="Adobe Arabic" w:hAnsi="Adobe Arabic" w:cs="Adobe Arabic"/>
          <w:b/>
          <w:bCs/>
          <w:sz w:val="32"/>
          <w:szCs w:val="32"/>
          <w:rtl/>
        </w:rPr>
        <w:t xml:space="preserve"> يعني: </w:t>
      </w:r>
      <w:r>
        <w:rPr>
          <w:rFonts w:ascii="Adobe Arabic" w:hAnsi="Adobe Arabic" w:cs="Adobe Arabic"/>
          <w:sz w:val="32"/>
          <w:szCs w:val="32"/>
          <w:rtl/>
        </w:rPr>
        <w:t xml:space="preserve">تحرَّكوا بشكل صف واحد؛ </w:t>
      </w:r>
      <w:r>
        <w:rPr>
          <w:rFonts w:ascii="Adobe Arabic" w:hAnsi="Adobe Arabic" w:cs="Adobe Arabic"/>
          <w:b/>
          <w:bCs/>
          <w:sz w:val="32"/>
          <w:szCs w:val="32"/>
          <w:rtl/>
        </w:rPr>
        <w:t>لتكونوا</w:t>
      </w:r>
      <w:r>
        <w:rPr>
          <w:rFonts w:ascii="Adobe Arabic" w:hAnsi="Adobe Arabic" w:cs="Adobe Arabic"/>
          <w:sz w:val="32"/>
          <w:szCs w:val="32"/>
          <w:rtl/>
        </w:rPr>
        <w:t xml:space="preserve"> موحَّدين، وبمظهر كبير، ولتلقوا سحركم دفعةً واحدة، تظهروا بكثرتكم في مقابل موسى وهارون، لتكونوا أقوياء في مواجهتهما، </w:t>
      </w:r>
      <w:r>
        <w:rPr>
          <w:rFonts w:ascii="Adobe Arabic" w:hAnsi="Adobe Arabic" w:cs="DecoType Naskh Variants" w:hint="cs"/>
          <w:bCs/>
          <w:color w:val="008000"/>
          <w:sz w:val="32"/>
          <w:szCs w:val="28"/>
          <w:rtl/>
        </w:rPr>
        <w:t>{</w:t>
      </w:r>
      <w:r>
        <w:rPr>
          <w:rStyle w:val="Char"/>
          <w:rFonts w:hint="cs"/>
          <w:rtl/>
        </w:rPr>
        <w:t>وَقَدْ أَفْلَحَ الْيَوْمَ مَنِ اسْتَعْلَى</w:t>
      </w:r>
      <w:r>
        <w:rPr>
          <w:rFonts w:ascii="Adobe Arabic" w:hAnsi="Adobe Arabic" w:cs="DecoType Naskh Variants" w:hint="cs"/>
          <w:bCs/>
          <w:color w:val="008000"/>
          <w:sz w:val="32"/>
          <w:szCs w:val="28"/>
          <w:rtl/>
        </w:rPr>
        <w:t>}</w:t>
      </w:r>
      <w:r>
        <w:rPr>
          <w:rStyle w:val="Char0"/>
          <w:rFonts w:hint="cs"/>
          <w:rtl/>
        </w:rPr>
        <w:t>[طه:64]</w:t>
      </w:r>
      <w:r>
        <w:rPr>
          <w:rFonts w:ascii="Adobe Arabic" w:hAnsi="Adobe Arabic" w:cs="Adobe Arabic"/>
          <w:sz w:val="32"/>
          <w:szCs w:val="32"/>
          <w:rtl/>
        </w:rPr>
        <w:t xml:space="preserve">، </w:t>
      </w:r>
      <w:r>
        <w:rPr>
          <w:rFonts w:ascii="Adobe Arabic" w:hAnsi="Adobe Arabic" w:cs="Adobe Arabic"/>
          <w:b/>
          <w:bCs/>
          <w:sz w:val="32"/>
          <w:szCs w:val="32"/>
          <w:rtl/>
        </w:rPr>
        <w:t xml:space="preserve">يعني: </w:t>
      </w:r>
      <w:r>
        <w:rPr>
          <w:rFonts w:ascii="Adobe Arabic" w:hAnsi="Adobe Arabic" w:cs="Adobe Arabic"/>
          <w:sz w:val="32"/>
          <w:szCs w:val="32"/>
          <w:rtl/>
        </w:rPr>
        <w:t xml:space="preserve">فاز من ظفر بالموقف، ليحصل على مكاسب الانتصار الكبيرة والمهمة، في تلك الجولة المهمة والحسَّاسة، فهم يحاولون أن يرفعوا من مستوى معنويات السحرة، </w:t>
      </w:r>
      <w:proofErr w:type="spellStart"/>
      <w:r>
        <w:rPr>
          <w:rFonts w:ascii="Adobe Arabic" w:hAnsi="Adobe Arabic" w:cs="Adobe Arabic"/>
          <w:sz w:val="32"/>
          <w:szCs w:val="32"/>
          <w:rtl/>
        </w:rPr>
        <w:t>والإطماع</w:t>
      </w:r>
      <w:proofErr w:type="spellEnd"/>
      <w:r>
        <w:rPr>
          <w:rFonts w:ascii="Adobe Arabic" w:hAnsi="Adobe Arabic" w:cs="Adobe Arabic"/>
          <w:sz w:val="32"/>
          <w:szCs w:val="32"/>
          <w:rtl/>
        </w:rPr>
        <w:t xml:space="preserve"> للسحرة أيضاً بما يتحقَّق لهم من مكاسب كبيرة لذلك. </w:t>
      </w:r>
    </w:p>
    <w:p w14:paraId="2E371AD3"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Adobe Arabic"/>
          <w:b/>
          <w:bCs/>
          <w:sz w:val="32"/>
          <w:szCs w:val="32"/>
          <w:rtl/>
        </w:rPr>
        <w:t>حسم السحرة خيارهم بالمواجهة،</w:t>
      </w:r>
      <w:r>
        <w:rPr>
          <w:rFonts w:ascii="Adobe Arabic" w:hAnsi="Adobe Arabic" w:cs="Adobe Arabic"/>
          <w:sz w:val="32"/>
          <w:szCs w:val="32"/>
          <w:rtl/>
        </w:rPr>
        <w:t xml:space="preserve"> واتَّجهوا إلى موسى من أجل البدء لِلتَّحَرُّك في ذلك، من أجل أن يبدأوا الجولة، </w:t>
      </w:r>
      <w:r>
        <w:rPr>
          <w:rFonts w:ascii="Adobe Arabic" w:hAnsi="Adobe Arabic" w:cs="DecoType Naskh Variants" w:hint="cs"/>
          <w:bCs/>
          <w:color w:val="008000"/>
          <w:sz w:val="32"/>
          <w:szCs w:val="28"/>
          <w:rtl/>
        </w:rPr>
        <w:t>{</w:t>
      </w:r>
      <w:r>
        <w:rPr>
          <w:rStyle w:val="Char"/>
          <w:rFonts w:hint="cs"/>
          <w:rtl/>
        </w:rPr>
        <w:t>قَالُوا يَا مُوسَى إِمَّا أَنْ تُلْقِيَ وَإِمَّا أَنْ نَكُونَ أَوَّلَ مَنْ أَلْقَى</w:t>
      </w:r>
      <w:r>
        <w:rPr>
          <w:rFonts w:ascii="Adobe Arabic" w:hAnsi="Adobe Arabic" w:cs="DecoType Naskh Variants" w:hint="cs"/>
          <w:bCs/>
          <w:color w:val="008000"/>
          <w:sz w:val="32"/>
          <w:szCs w:val="28"/>
          <w:rtl/>
        </w:rPr>
        <w:t>}</w:t>
      </w:r>
      <w:r>
        <w:rPr>
          <w:rStyle w:val="Char0"/>
          <w:rFonts w:hint="cs"/>
          <w:rtl/>
        </w:rPr>
        <w:t>[طه:65]</w:t>
      </w:r>
      <w:r>
        <w:rPr>
          <w:rFonts w:ascii="Adobe Arabic" w:hAnsi="Adobe Arabic" w:cs="Adobe Arabic"/>
          <w:sz w:val="32"/>
          <w:szCs w:val="32"/>
          <w:rtl/>
        </w:rPr>
        <w:t xml:space="preserve">، وهم بهذا يتظاهرون أنهم جاهزون لكلا الحالتين، </w:t>
      </w:r>
      <w:r>
        <w:rPr>
          <w:rFonts w:ascii="Adobe Arabic" w:hAnsi="Adobe Arabic" w:cs="Adobe Arabic"/>
          <w:b/>
          <w:bCs/>
          <w:sz w:val="32"/>
          <w:szCs w:val="32"/>
          <w:rtl/>
        </w:rPr>
        <w:t>يعني:</w:t>
      </w:r>
      <w:r>
        <w:rPr>
          <w:rFonts w:ascii="Adobe Arabic" w:hAnsi="Adobe Arabic" w:cs="Adobe Arabic"/>
          <w:sz w:val="32"/>
          <w:szCs w:val="32"/>
          <w:rtl/>
        </w:rPr>
        <w:t xml:space="preserve"> يتظاهرون بالقوَّة والمعنوية العالية، </w:t>
      </w:r>
      <w:r>
        <w:rPr>
          <w:rFonts w:ascii="Adobe Arabic" w:hAnsi="Adobe Arabic" w:cs="DecoType Naskh Variants" w:hint="cs"/>
          <w:bCs/>
          <w:color w:val="008000"/>
          <w:sz w:val="32"/>
          <w:szCs w:val="28"/>
          <w:rtl/>
        </w:rPr>
        <w:t>{</w:t>
      </w:r>
      <w:r>
        <w:rPr>
          <w:rStyle w:val="Char"/>
          <w:rFonts w:hint="cs"/>
          <w:rtl/>
        </w:rPr>
        <w:t>قَالَ بَلْ أَلْقُوا</w:t>
      </w:r>
      <w:r>
        <w:rPr>
          <w:rFonts w:ascii="Adobe Arabic" w:hAnsi="Adobe Arabic" w:cs="DecoType Naskh Variants" w:hint="cs"/>
          <w:bCs/>
          <w:color w:val="008000"/>
          <w:sz w:val="32"/>
          <w:szCs w:val="28"/>
          <w:rtl/>
        </w:rPr>
        <w:t>}</w:t>
      </w:r>
      <w:r>
        <w:rPr>
          <w:rStyle w:val="Char0"/>
          <w:rFonts w:hint="cs"/>
          <w:rtl/>
        </w:rPr>
        <w:t>[طه:66]</w:t>
      </w:r>
      <w:r>
        <w:rPr>
          <w:rFonts w:ascii="Adobe Arabic" w:hAnsi="Adobe Arabic" w:cs="Adobe Arabic"/>
          <w:sz w:val="32"/>
          <w:szCs w:val="32"/>
          <w:rtl/>
        </w:rPr>
        <w:t>، موسى "عَلَيْهِ السَّلَام" وهو مع أخيه هارون لوحدهما، بمفردهما في تلك الساحة،</w:t>
      </w:r>
      <w:r>
        <w:rPr>
          <w:rFonts w:ascii="Adobe Arabic" w:hAnsi="Adobe Arabic" w:cs="Adobe Arabic"/>
          <w:b/>
          <w:bCs/>
          <w:sz w:val="32"/>
          <w:szCs w:val="32"/>
          <w:rtl/>
        </w:rPr>
        <w:t xml:space="preserve"> والحاضرون بكلهم جبهة ضدهم:</w:t>
      </w:r>
      <w:r>
        <w:rPr>
          <w:rFonts w:ascii="Adobe Arabic" w:hAnsi="Adobe Arabic" w:cs="Adobe Arabic"/>
          <w:sz w:val="32"/>
          <w:szCs w:val="32"/>
          <w:rtl/>
        </w:rPr>
        <w:t xml:space="preserve"> فرعون، ووزراؤه، وكبار رجال دولته، أعوانه، المؤيدون </w:t>
      </w:r>
      <w:r>
        <w:rPr>
          <w:rFonts w:ascii="Adobe Arabic" w:hAnsi="Adobe Arabic" w:cs="Adobe Arabic"/>
          <w:sz w:val="32"/>
          <w:szCs w:val="32"/>
          <w:rtl/>
        </w:rPr>
        <w:lastRenderedPageBreak/>
        <w:t xml:space="preserve">له، والجماهير المؤيِّدة له، ومعهم السحرة، ومع ذلك كان موسى "عَلَيْهِ السَّلَام" في حالة اطمئنان وهدوء وسكينة، ولم يكن في حالة ارتباك ولا قلق، كان واثقاً بالله "سُبْحَانَهُ وَتَعَالَى". </w:t>
      </w:r>
    </w:p>
    <w:p w14:paraId="130CE3E7"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قَالَ بَلْ أَلْقُوا</w:t>
      </w:r>
      <w:r>
        <w:rPr>
          <w:rFonts w:ascii="Adobe Arabic" w:hAnsi="Adobe Arabic" w:cs="DecoType Naskh Variants" w:hint="cs"/>
          <w:bCs/>
          <w:color w:val="008000"/>
          <w:sz w:val="32"/>
          <w:szCs w:val="28"/>
          <w:rtl/>
        </w:rPr>
        <w:t>}</w:t>
      </w:r>
      <w:r>
        <w:rPr>
          <w:rStyle w:val="Char0"/>
          <w:rFonts w:hint="cs"/>
          <w:rtl/>
        </w:rPr>
        <w:t>[طه:66]</w:t>
      </w:r>
      <w:r>
        <w:rPr>
          <w:rFonts w:ascii="Adobe Arabic" w:hAnsi="Adobe Arabic" w:cs="Adobe Arabic"/>
          <w:sz w:val="32"/>
          <w:szCs w:val="32"/>
          <w:rtl/>
        </w:rPr>
        <w:t>، في (سورة الشعراء):</w:t>
      </w:r>
      <w:r>
        <w:rPr>
          <w:rtl/>
        </w:rPr>
        <w:t xml:space="preserve"> </w:t>
      </w:r>
      <w:r>
        <w:rPr>
          <w:rFonts w:ascii="Adobe Arabic" w:hAnsi="Adobe Arabic" w:cs="DecoType Naskh Variants" w:hint="cs"/>
          <w:bCs/>
          <w:color w:val="008000"/>
          <w:sz w:val="32"/>
          <w:szCs w:val="28"/>
          <w:rtl/>
        </w:rPr>
        <w:t>{</w:t>
      </w:r>
      <w:r>
        <w:rPr>
          <w:rStyle w:val="Char"/>
          <w:rFonts w:hint="cs"/>
          <w:rtl/>
        </w:rPr>
        <w:t>قَالَ لَهُمْ مُوسَى أَلْقُوا مَا أَنْتُمْ مُلْقُونَ (43) فَأَلْقَوْا حِبَالَهُمْ وَعِصِيَّهُمْ</w:t>
      </w:r>
      <w:r>
        <w:rPr>
          <w:rFonts w:ascii="Adobe Arabic" w:hAnsi="Adobe Arabic" w:cs="DecoType Naskh Variants" w:hint="cs"/>
          <w:bCs/>
          <w:color w:val="008000"/>
          <w:sz w:val="32"/>
          <w:szCs w:val="28"/>
          <w:rtl/>
        </w:rPr>
        <w:t>}</w:t>
      </w:r>
      <w:r>
        <w:rPr>
          <w:rStyle w:val="Char0"/>
          <w:rFonts w:hint="cs"/>
          <w:rtl/>
        </w:rPr>
        <w:t>[الشعراء:43-44]</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تحرَّكوا وفق تلك الخطة التي قد</w:t>
      </w:r>
      <w:r>
        <w:rPr>
          <w:rFonts w:ascii="Adobe Arabic" w:hAnsi="Adobe Arabic" w:cs="Adobe Arabic"/>
          <w:b/>
          <w:bCs/>
          <w:sz w:val="32"/>
          <w:szCs w:val="32"/>
          <w:rtl/>
        </w:rPr>
        <w:t xml:space="preserve"> أعدُّوها:</w:t>
      </w:r>
      <w:r>
        <w:rPr>
          <w:rFonts w:ascii="Adobe Arabic" w:hAnsi="Adobe Arabic" w:cs="Adobe Arabic"/>
          <w:sz w:val="32"/>
          <w:szCs w:val="32"/>
          <w:rtl/>
        </w:rPr>
        <w:t xml:space="preserve"> أن يتحرَّكوا وفق خطتهم صفاً واحداً، فهم كما قال الله: </w:t>
      </w:r>
      <w:r>
        <w:rPr>
          <w:rFonts w:ascii="Adobe Arabic" w:hAnsi="Adobe Arabic" w:cs="DecoType Naskh Variants" w:hint="cs"/>
          <w:bCs/>
          <w:color w:val="008000"/>
          <w:sz w:val="32"/>
          <w:szCs w:val="28"/>
          <w:rtl/>
        </w:rPr>
        <w:t>{</w:t>
      </w:r>
      <w:r>
        <w:rPr>
          <w:rStyle w:val="Char"/>
          <w:rFonts w:hint="cs"/>
          <w:rtl/>
        </w:rPr>
        <w:t>فَأَلْقَوْا حِبَالَهُمْ وَعِصِيَّهُمْ وَقَالُوا بِعِزَّةِ فِرْعَوْنَ إِنَّا لَنَحْنُ الْغَالِبُونَ</w:t>
      </w:r>
      <w:r>
        <w:rPr>
          <w:rFonts w:ascii="Adobe Arabic" w:hAnsi="Adobe Arabic" w:cs="DecoType Naskh Variants" w:hint="cs"/>
          <w:bCs/>
          <w:color w:val="008000"/>
          <w:sz w:val="32"/>
          <w:szCs w:val="28"/>
          <w:rtl/>
        </w:rPr>
        <w:t>}</w:t>
      </w:r>
      <w:r>
        <w:rPr>
          <w:rStyle w:val="Char0"/>
          <w:rFonts w:hint="cs"/>
          <w:rtl/>
        </w:rPr>
        <w:t>[الشعراء:44]</w:t>
      </w:r>
      <w:r>
        <w:rPr>
          <w:rFonts w:ascii="Adobe Arabic" w:hAnsi="Adobe Arabic" w:cs="Adobe Arabic"/>
          <w:sz w:val="32"/>
          <w:szCs w:val="32"/>
          <w:rtl/>
        </w:rPr>
        <w:t xml:space="preserve">، تحرَّكوا صفاً واحداً، وألقوا حبالهم وعصيَّهم دفعةً واحدة، مصحوبةً بصيحةٍ جماعية يستندون فيها إلى عِزَّة فرعون، وهي عِزَّة واهية، ليست عِزَّة حقيقية، وأنَّها مصدر لقوتهم وغلبتهم، </w:t>
      </w:r>
      <w:r>
        <w:rPr>
          <w:rFonts w:ascii="Adobe Arabic" w:hAnsi="Adobe Arabic" w:cs="DecoType Naskh Variants" w:hint="cs"/>
          <w:bCs/>
          <w:color w:val="008000"/>
          <w:sz w:val="32"/>
          <w:szCs w:val="28"/>
          <w:rtl/>
        </w:rPr>
        <w:t>{</w:t>
      </w:r>
      <w:r>
        <w:rPr>
          <w:rStyle w:val="Char"/>
          <w:rFonts w:hint="cs"/>
          <w:rtl/>
        </w:rPr>
        <w:t>وَقَالُوا بِعِزَّةِ فِرْعَوْنَ</w:t>
      </w:r>
      <w:r>
        <w:rPr>
          <w:rFonts w:ascii="Adobe Arabic" w:hAnsi="Adobe Arabic" w:cs="DecoType Naskh Variants" w:hint="cs"/>
          <w:bCs/>
          <w:color w:val="008000"/>
          <w:sz w:val="32"/>
          <w:szCs w:val="28"/>
          <w:rtl/>
        </w:rPr>
        <w:t>}</w:t>
      </w:r>
      <w:r>
        <w:rPr>
          <w:rStyle w:val="Char0"/>
          <w:rFonts w:hint="cs"/>
          <w:rtl/>
        </w:rPr>
        <w:t>[الشعراء:44]</w:t>
      </w:r>
      <w:r>
        <w:rPr>
          <w:rFonts w:ascii="Adobe Arabic" w:hAnsi="Adobe Arabic" w:cs="Adobe Arabic"/>
          <w:sz w:val="32"/>
          <w:szCs w:val="32"/>
          <w:rtl/>
        </w:rPr>
        <w:t xml:space="preserve">، صاحوا صيحة جماعية، </w:t>
      </w:r>
      <w:r>
        <w:rPr>
          <w:rFonts w:ascii="Adobe Arabic" w:hAnsi="Adobe Arabic" w:cs="DecoType Naskh Variants" w:hint="cs"/>
          <w:bCs/>
          <w:color w:val="008000"/>
          <w:sz w:val="32"/>
          <w:szCs w:val="28"/>
          <w:rtl/>
        </w:rPr>
        <w:t>{</w:t>
      </w:r>
      <w:r>
        <w:rPr>
          <w:rStyle w:val="Char"/>
          <w:rFonts w:hint="cs"/>
          <w:rtl/>
        </w:rPr>
        <w:t>إِنَّا لَنَحْنُ الْغَالِبُونَ</w:t>
      </w:r>
      <w:r>
        <w:rPr>
          <w:rFonts w:ascii="Adobe Arabic" w:hAnsi="Adobe Arabic" w:cs="DecoType Naskh Variants" w:hint="cs"/>
          <w:bCs/>
          <w:color w:val="008000"/>
          <w:sz w:val="32"/>
          <w:szCs w:val="28"/>
          <w:rtl/>
        </w:rPr>
        <w:t>}</w:t>
      </w:r>
      <w:r>
        <w:rPr>
          <w:rStyle w:val="Char0"/>
          <w:rFonts w:hint="cs"/>
          <w:rtl/>
        </w:rPr>
        <w:t>[الشعراء:44]</w:t>
      </w:r>
      <w:r>
        <w:rPr>
          <w:rFonts w:ascii="Adobe Arabic" w:hAnsi="Adobe Arabic" w:cs="Adobe Arabic"/>
          <w:sz w:val="32"/>
          <w:szCs w:val="32"/>
          <w:rtl/>
        </w:rPr>
        <w:t xml:space="preserve">. </w:t>
      </w:r>
    </w:p>
    <w:p w14:paraId="708FC0D3"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Adobe Arabic"/>
          <w:b/>
          <w:bCs/>
          <w:sz w:val="32"/>
          <w:szCs w:val="32"/>
          <w:rtl/>
        </w:rPr>
        <w:t>كان سحرهم عظيماً،</w:t>
      </w:r>
      <w:r>
        <w:rPr>
          <w:rFonts w:ascii="Adobe Arabic" w:hAnsi="Adobe Arabic" w:cs="Adobe Arabic"/>
          <w:sz w:val="32"/>
          <w:szCs w:val="32"/>
          <w:rtl/>
        </w:rPr>
        <w:t xml:space="preserve"> وصفه القرآن الكريم بقول الله تعالى في (سورة الأعراف):</w:t>
      </w:r>
      <w:r>
        <w:rPr>
          <w:rtl/>
        </w:rPr>
        <w:t xml:space="preserve"> </w:t>
      </w:r>
      <w:r>
        <w:rPr>
          <w:rFonts w:ascii="Adobe Arabic" w:hAnsi="Adobe Arabic" w:cs="DecoType Naskh Variants" w:hint="cs"/>
          <w:bCs/>
          <w:color w:val="008000"/>
          <w:sz w:val="32"/>
          <w:szCs w:val="28"/>
          <w:rtl/>
        </w:rPr>
        <w:t>{</w:t>
      </w:r>
      <w:r>
        <w:rPr>
          <w:rStyle w:val="Char"/>
          <w:rFonts w:hint="cs"/>
          <w:rtl/>
        </w:rPr>
        <w:t xml:space="preserve">فَلَمَّا أَلْقَوْا سَحَرُوا أَعْيُنَ </w:t>
      </w:r>
      <w:proofErr w:type="gramStart"/>
      <w:r>
        <w:rPr>
          <w:rStyle w:val="Char"/>
          <w:rFonts w:hint="cs"/>
          <w:rtl/>
        </w:rPr>
        <w:t>النَّاسِ</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الأعراف:116]</w:t>
      </w:r>
      <w:r>
        <w:rPr>
          <w:rFonts w:ascii="Adobe Arabic" w:hAnsi="Adobe Arabic" w:cs="Adobe Arabic"/>
          <w:sz w:val="32"/>
          <w:szCs w:val="32"/>
          <w:rtl/>
        </w:rPr>
        <w:t xml:space="preserve">؛ </w:t>
      </w:r>
      <w:r>
        <w:rPr>
          <w:rFonts w:ascii="Adobe Arabic" w:hAnsi="Adobe Arabic" w:cs="Adobe Arabic"/>
          <w:b/>
          <w:bCs/>
          <w:sz w:val="32"/>
          <w:szCs w:val="32"/>
          <w:rtl/>
        </w:rPr>
        <w:t>لأن</w:t>
      </w:r>
      <w:r>
        <w:rPr>
          <w:rFonts w:ascii="Adobe Arabic" w:hAnsi="Adobe Arabic" w:cs="Adobe Arabic"/>
          <w:sz w:val="32"/>
          <w:szCs w:val="32"/>
          <w:rtl/>
        </w:rPr>
        <w:t xml:space="preserve"> السحر هو يستهدف رؤية الإنسان، عملية تخييل، يرى الإنسان غير الواقع، غير الحقيقة، هذا فيما يراه الإنسان، </w:t>
      </w:r>
      <w:r>
        <w:rPr>
          <w:rFonts w:ascii="Adobe Arabic" w:hAnsi="Adobe Arabic" w:cs="Adobe Arabic"/>
          <w:b/>
          <w:bCs/>
          <w:sz w:val="32"/>
          <w:szCs w:val="32"/>
          <w:rtl/>
        </w:rPr>
        <w:t xml:space="preserve">يعني: </w:t>
      </w:r>
      <w:r>
        <w:rPr>
          <w:rFonts w:ascii="Adobe Arabic" w:hAnsi="Adobe Arabic" w:cs="Adobe Arabic"/>
          <w:sz w:val="32"/>
          <w:szCs w:val="32"/>
          <w:rtl/>
        </w:rPr>
        <w:t xml:space="preserve">السحر قد يستهدف </w:t>
      </w:r>
      <w:r>
        <w:rPr>
          <w:rFonts w:ascii="Adobe Arabic" w:hAnsi="Adobe Arabic" w:cs="Adobe Arabic"/>
          <w:b/>
          <w:bCs/>
          <w:sz w:val="32"/>
          <w:szCs w:val="32"/>
          <w:rtl/>
        </w:rPr>
        <w:t>إمَّا</w:t>
      </w:r>
      <w:r>
        <w:rPr>
          <w:rFonts w:ascii="Adobe Arabic" w:hAnsi="Adobe Arabic" w:cs="Adobe Arabic"/>
          <w:sz w:val="32"/>
          <w:szCs w:val="32"/>
          <w:rtl/>
        </w:rPr>
        <w:t xml:space="preserve"> الحالة النفسية لدى الإنسان، </w:t>
      </w:r>
      <w:r>
        <w:rPr>
          <w:rFonts w:ascii="Adobe Arabic" w:hAnsi="Adobe Arabic" w:cs="Adobe Arabic"/>
          <w:b/>
          <w:bCs/>
          <w:sz w:val="32"/>
          <w:szCs w:val="32"/>
          <w:rtl/>
        </w:rPr>
        <w:t>أو</w:t>
      </w:r>
      <w:r>
        <w:rPr>
          <w:rFonts w:ascii="Adobe Arabic" w:hAnsi="Adobe Arabic" w:cs="Adobe Arabic"/>
          <w:sz w:val="32"/>
          <w:szCs w:val="32"/>
          <w:rtl/>
        </w:rPr>
        <w:t xml:space="preserve"> ما يشاهده الإنسان بالتخييل، فيشاهد أشياء غير حقيقية.</w:t>
      </w:r>
    </w:p>
    <w:p w14:paraId="55E5496D"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proofErr w:type="spellStart"/>
      <w:r>
        <w:rPr>
          <w:rStyle w:val="Char"/>
          <w:rFonts w:hint="cs"/>
          <w:rtl/>
        </w:rPr>
        <w:t>وَاسْتَرْهَبُوهُمْ</w:t>
      </w:r>
      <w:proofErr w:type="spellEnd"/>
      <w:r>
        <w:rPr>
          <w:rFonts w:ascii="Adobe Arabic" w:hAnsi="Adobe Arabic" w:cs="DecoType Naskh Variants" w:hint="cs"/>
          <w:bCs/>
          <w:color w:val="008000"/>
          <w:sz w:val="32"/>
          <w:szCs w:val="28"/>
          <w:rtl/>
        </w:rPr>
        <w:t>}</w:t>
      </w:r>
      <w:r>
        <w:rPr>
          <w:rStyle w:val="Char0"/>
          <w:rFonts w:hint="cs"/>
          <w:rtl/>
        </w:rPr>
        <w:t>[الأعراف:116]</w:t>
      </w:r>
      <w:r>
        <w:rPr>
          <w:rFonts w:ascii="Adobe Arabic" w:hAnsi="Adobe Arabic" w:cs="Adobe Arabic"/>
          <w:sz w:val="32"/>
          <w:szCs w:val="32"/>
          <w:rtl/>
        </w:rPr>
        <w:t xml:space="preserve">: أحدثوا رهبة ومخافة كبيرة في نفوس الجماهير الحاضرة والمشاهدة، </w:t>
      </w:r>
      <w:r>
        <w:rPr>
          <w:rFonts w:ascii="Adobe Arabic" w:hAnsi="Adobe Arabic" w:cs="DecoType Naskh Variants" w:hint="cs"/>
          <w:bCs/>
          <w:color w:val="008000"/>
          <w:sz w:val="32"/>
          <w:szCs w:val="28"/>
          <w:rtl/>
        </w:rPr>
        <w:t>{</w:t>
      </w:r>
      <w:r>
        <w:rPr>
          <w:rStyle w:val="Char"/>
          <w:rFonts w:hint="cs"/>
          <w:rtl/>
        </w:rPr>
        <w:t xml:space="preserve">وَجَاءُوا بِسِحْرٍ </w:t>
      </w:r>
      <w:proofErr w:type="gramStart"/>
      <w:r>
        <w:rPr>
          <w:rStyle w:val="Char"/>
          <w:rFonts w:hint="cs"/>
          <w:rtl/>
        </w:rPr>
        <w:t>عَظِيمٍ</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الأعراف:116]</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كان مشهد الحبال والعصي التي ألقوها وكأنها حيَّات تتحرَّك وتسعى بأعداد كبيرة، في مشهد أخاف الناس. </w:t>
      </w:r>
    </w:p>
    <w:p w14:paraId="583EAE4B" w14:textId="77777777" w:rsidR="000D0204" w:rsidRDefault="000D0204" w:rsidP="000D0204">
      <w:pPr>
        <w:spacing w:line="360" w:lineRule="auto"/>
        <w:jc w:val="both"/>
        <w:rPr>
          <w:rFonts w:ascii="Adobe Arabic" w:hAnsi="Adobe Arabic" w:cs="Adobe Arabic"/>
          <w:sz w:val="32"/>
          <w:szCs w:val="32"/>
          <w:rtl/>
          <w:lang w:bidi="ar-YE"/>
        </w:rPr>
      </w:pPr>
      <w:r>
        <w:rPr>
          <w:rFonts w:ascii="Adobe Arabic" w:hAnsi="Adobe Arabic" w:cs="Adobe Arabic"/>
          <w:b/>
          <w:bCs/>
          <w:sz w:val="32"/>
          <w:szCs w:val="32"/>
          <w:rtl/>
        </w:rPr>
        <w:lastRenderedPageBreak/>
        <w:t>في الآية الأخرى في سورة طه:</w:t>
      </w:r>
      <w:r>
        <w:rPr>
          <w:rtl/>
        </w:rPr>
        <w:t xml:space="preserve"> </w:t>
      </w:r>
      <w:r>
        <w:rPr>
          <w:rFonts w:ascii="Adobe Arabic" w:hAnsi="Adobe Arabic" w:cs="DecoType Naskh Variants" w:hint="cs"/>
          <w:bCs/>
          <w:color w:val="008000"/>
          <w:sz w:val="32"/>
          <w:szCs w:val="28"/>
          <w:rtl/>
        </w:rPr>
        <w:t>{</w:t>
      </w:r>
      <w:r>
        <w:rPr>
          <w:rStyle w:val="Char"/>
          <w:rFonts w:hint="cs"/>
          <w:rtl/>
        </w:rPr>
        <w:t xml:space="preserve">فَإِذَا حِبَالُهُمْ وَعِصِيُّهُمْ يُخَيَّلُ إِلَيْهِ مِنْ سِحْرِهِمْ أَنَّهَا </w:t>
      </w:r>
      <w:proofErr w:type="gramStart"/>
      <w:r>
        <w:rPr>
          <w:rStyle w:val="Char"/>
          <w:rFonts w:hint="cs"/>
          <w:rtl/>
        </w:rPr>
        <w:t>تَسْعَى</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طه:66]</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حتَّى موسى "عَلَيْهِ السَّلَام" كان يُخَيَّل إليه وهو يشاهدها وكأنها تسعى، وذلك من الخيال، </w:t>
      </w:r>
      <w:r>
        <w:rPr>
          <w:rFonts w:ascii="Adobe Arabic" w:hAnsi="Adobe Arabic" w:cs="Adobe Arabic"/>
          <w:b/>
          <w:bCs/>
          <w:sz w:val="32"/>
          <w:szCs w:val="32"/>
          <w:rtl/>
        </w:rPr>
        <w:t>يعني:</w:t>
      </w:r>
      <w:r>
        <w:rPr>
          <w:rFonts w:ascii="Adobe Arabic" w:hAnsi="Adobe Arabic" w:cs="Adobe Arabic"/>
          <w:sz w:val="32"/>
          <w:szCs w:val="32"/>
          <w:rtl/>
        </w:rPr>
        <w:t xml:space="preserve"> لم تكن قد تحوَّلت إلى حيَّات؛ </w:t>
      </w:r>
      <w:r>
        <w:rPr>
          <w:rFonts w:ascii="Adobe Arabic" w:hAnsi="Adobe Arabic" w:cs="Adobe Arabic"/>
          <w:b/>
          <w:bCs/>
          <w:sz w:val="32"/>
          <w:szCs w:val="32"/>
          <w:rtl/>
        </w:rPr>
        <w:t>وإنما</w:t>
      </w:r>
      <w:r>
        <w:rPr>
          <w:rFonts w:ascii="Adobe Arabic" w:hAnsi="Adobe Arabic" w:cs="Adobe Arabic"/>
          <w:sz w:val="32"/>
          <w:szCs w:val="32"/>
          <w:rtl/>
        </w:rPr>
        <w:t xml:space="preserve"> بسحرهم لأعين الناس، وعملية التخييل، يتخيَّل المشاهد وكأنها حيَّات تسعى. </w:t>
      </w:r>
    </w:p>
    <w:p w14:paraId="77B148F6"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Adobe Arabic"/>
          <w:b/>
          <w:bCs/>
          <w:sz w:val="32"/>
          <w:szCs w:val="32"/>
          <w:rtl/>
        </w:rPr>
        <w:t>ورأى موسى "عَلَيْهِ السَّلَام" رهبة الموقف على الجماهير من حوله،</w:t>
      </w:r>
      <w:r>
        <w:rPr>
          <w:rFonts w:ascii="Adobe Arabic" w:hAnsi="Adobe Arabic" w:cs="Adobe Arabic"/>
          <w:sz w:val="32"/>
          <w:szCs w:val="32"/>
          <w:rtl/>
        </w:rPr>
        <w:t xml:space="preserve"> والناس المشاهدين، حالة الانبهار، الدهشة، الخوف لديهم، </w:t>
      </w:r>
      <w:r>
        <w:rPr>
          <w:rFonts w:ascii="Adobe Arabic" w:hAnsi="Adobe Arabic" w:cs="DecoType Naskh Variants" w:hint="cs"/>
          <w:bCs/>
          <w:color w:val="008000"/>
          <w:sz w:val="32"/>
          <w:szCs w:val="28"/>
          <w:rtl/>
        </w:rPr>
        <w:t>{</w:t>
      </w:r>
      <w:r>
        <w:rPr>
          <w:rStyle w:val="Char"/>
          <w:rFonts w:hint="cs"/>
          <w:rtl/>
        </w:rPr>
        <w:t xml:space="preserve">فَأَوْجَسَ فِي نَفْسِهِ خِيفَةً </w:t>
      </w:r>
      <w:proofErr w:type="gramStart"/>
      <w:r>
        <w:rPr>
          <w:rStyle w:val="Char"/>
          <w:rFonts w:hint="cs"/>
          <w:rtl/>
        </w:rPr>
        <w:t>مُوسَى</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طه:67]</w:t>
      </w:r>
      <w:r>
        <w:rPr>
          <w:rFonts w:ascii="Adobe Arabic" w:hAnsi="Adobe Arabic" w:cs="Adobe Arabic"/>
          <w:sz w:val="32"/>
          <w:szCs w:val="32"/>
          <w:rtl/>
        </w:rPr>
        <w:t>، شعر بخوف من أن تقوى شبهتهم، وتلبيسهم على الناس، وأن يتأثَّر الناس لذلك.</w:t>
      </w:r>
    </w:p>
    <w:p w14:paraId="6748FDC6"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 xml:space="preserve">قُلْنَا لَا </w:t>
      </w:r>
      <w:proofErr w:type="gramStart"/>
      <w:r>
        <w:rPr>
          <w:rStyle w:val="Char"/>
          <w:rFonts w:hint="cs"/>
          <w:rtl/>
        </w:rPr>
        <w:t>تَخَفْ</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طه:68]</w:t>
      </w:r>
      <w:r>
        <w:rPr>
          <w:rFonts w:ascii="Adobe Arabic" w:hAnsi="Adobe Arabic" w:cs="Adobe Arabic"/>
          <w:sz w:val="32"/>
          <w:szCs w:val="32"/>
          <w:rtl/>
        </w:rPr>
        <w:t xml:space="preserve">، أوحى الله إليه: </w:t>
      </w:r>
      <w:r>
        <w:rPr>
          <w:rFonts w:ascii="Adobe Arabic" w:hAnsi="Adobe Arabic" w:cs="DecoType Naskh Variants" w:hint="cs"/>
          <w:bCs/>
          <w:color w:val="008000"/>
          <w:sz w:val="32"/>
          <w:szCs w:val="28"/>
          <w:rtl/>
        </w:rPr>
        <w:t>{</w:t>
      </w:r>
      <w:r>
        <w:rPr>
          <w:rStyle w:val="Char"/>
          <w:rFonts w:hint="cs"/>
          <w:rtl/>
        </w:rPr>
        <w:t>قُلْنَا لَا تَخَفْ إِنَّكَ أَنْتَ الْأَعْلَى</w:t>
      </w:r>
      <w:r>
        <w:rPr>
          <w:rFonts w:ascii="Adobe Arabic" w:hAnsi="Adobe Arabic" w:cs="DecoType Naskh Variants" w:hint="cs"/>
          <w:bCs/>
          <w:color w:val="008000"/>
          <w:sz w:val="32"/>
          <w:szCs w:val="28"/>
          <w:rtl/>
        </w:rPr>
        <w:t>}</w:t>
      </w:r>
      <w:r>
        <w:rPr>
          <w:rStyle w:val="Char0"/>
          <w:rFonts w:hint="cs"/>
          <w:rtl/>
        </w:rPr>
        <w:t>[طه:68]</w:t>
      </w:r>
      <w:r>
        <w:rPr>
          <w:rFonts w:ascii="Adobe Arabic" w:hAnsi="Adobe Arabic" w:cs="Adobe Arabic"/>
          <w:sz w:val="32"/>
          <w:szCs w:val="32"/>
          <w:rtl/>
        </w:rPr>
        <w:t>، أنت الذي سيحقِّق الله لك الانتصار، وستهزمهم بقوَّة الله "سُبْحَانَهُ وَتَعَالَى".</w:t>
      </w:r>
    </w:p>
    <w:p w14:paraId="763C913C"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Adobe Arabic"/>
          <w:b/>
          <w:bCs/>
          <w:sz w:val="32"/>
          <w:szCs w:val="32"/>
          <w:rtl/>
        </w:rPr>
        <w:t>فالله أوحى إليه بما يطمئنه،</w:t>
      </w:r>
      <w:r>
        <w:rPr>
          <w:rFonts w:ascii="Adobe Arabic" w:hAnsi="Adobe Arabic" w:cs="Adobe Arabic"/>
          <w:sz w:val="32"/>
          <w:szCs w:val="32"/>
          <w:rtl/>
        </w:rPr>
        <w:t xml:space="preserve"> وبشَّره بالنصر، وأمره أيضاً أن يبدأ: </w:t>
      </w:r>
      <w:r>
        <w:rPr>
          <w:rStyle w:val="Char"/>
          <w:rFonts w:cs="DecoType Naskh Variants" w:hint="cs"/>
          <w:rtl/>
        </w:rPr>
        <w:t>{</w:t>
      </w:r>
      <w:r>
        <w:rPr>
          <w:rStyle w:val="Char"/>
          <w:rFonts w:hint="cs"/>
          <w:rtl/>
        </w:rPr>
        <w:t xml:space="preserve">وَأَلْقِ مَا فِي يَمِينِكَ تَلْقَفْ مَا </w:t>
      </w:r>
      <w:proofErr w:type="gramStart"/>
      <w:r>
        <w:rPr>
          <w:rStyle w:val="Char"/>
          <w:rFonts w:hint="cs"/>
          <w:rtl/>
        </w:rPr>
        <w:t>صَنَعُوا</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طه:69]</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يبدأ بعمله في الإلقاء بالعصا؛ </w:t>
      </w:r>
      <w:r>
        <w:rPr>
          <w:rFonts w:ascii="Adobe Arabic" w:hAnsi="Adobe Arabic" w:cs="Adobe Arabic"/>
          <w:b/>
          <w:bCs/>
          <w:sz w:val="32"/>
          <w:szCs w:val="32"/>
          <w:rtl/>
        </w:rPr>
        <w:t>أمَّا</w:t>
      </w:r>
      <w:r>
        <w:rPr>
          <w:rFonts w:ascii="Adobe Arabic" w:hAnsi="Adobe Arabic" w:cs="Adobe Arabic"/>
          <w:sz w:val="32"/>
          <w:szCs w:val="32"/>
          <w:rtl/>
        </w:rPr>
        <w:t xml:space="preserve"> بداية الجولة فكانت من جهة السحرة، </w:t>
      </w:r>
      <w:r>
        <w:rPr>
          <w:rFonts w:ascii="Adobe Arabic" w:hAnsi="Adobe Arabic" w:cs="DecoType Naskh Variants" w:hint="cs"/>
          <w:bCs/>
          <w:color w:val="008000"/>
          <w:sz w:val="32"/>
          <w:szCs w:val="28"/>
          <w:rtl/>
        </w:rPr>
        <w:t>{</w:t>
      </w:r>
      <w:r>
        <w:rPr>
          <w:rStyle w:val="Char"/>
          <w:rFonts w:hint="cs"/>
          <w:rtl/>
        </w:rPr>
        <w:t>وَأَلْقِ مَا فِي يَمِينِكَ تَلْقَفْ مَا صَنَعُوا إِنَّمَا صَنَعُوا كَيْدُ سَاحِرٍ وَلَا يُفْلِحُ السَّاحِرُ حَيْثُ أَتَى</w:t>
      </w:r>
      <w:r>
        <w:rPr>
          <w:rFonts w:ascii="Adobe Arabic" w:hAnsi="Adobe Arabic" w:cs="DecoType Naskh Variants" w:hint="cs"/>
          <w:bCs/>
          <w:color w:val="008000"/>
          <w:sz w:val="32"/>
          <w:szCs w:val="28"/>
          <w:rtl/>
        </w:rPr>
        <w:t>}</w:t>
      </w:r>
      <w:r>
        <w:rPr>
          <w:rStyle w:val="Char0"/>
          <w:rFonts w:hint="cs"/>
          <w:rtl/>
        </w:rPr>
        <w:t>[طه:69]</w:t>
      </w:r>
      <w:r>
        <w:rPr>
          <w:rFonts w:ascii="Adobe Arabic" w:hAnsi="Adobe Arabic" w:cs="Adobe Arabic"/>
          <w:sz w:val="32"/>
          <w:szCs w:val="32"/>
          <w:rtl/>
        </w:rPr>
        <w:t xml:space="preserve">، </w:t>
      </w:r>
      <w:r>
        <w:rPr>
          <w:rFonts w:ascii="Adobe Arabic" w:hAnsi="Adobe Arabic" w:cs="Adobe Arabic"/>
          <w:b/>
          <w:bCs/>
          <w:sz w:val="32"/>
          <w:szCs w:val="32"/>
          <w:rtl/>
        </w:rPr>
        <w:t xml:space="preserve">يعني: </w:t>
      </w:r>
      <w:r>
        <w:rPr>
          <w:rFonts w:ascii="Adobe Arabic" w:hAnsi="Adobe Arabic" w:cs="Adobe Arabic"/>
          <w:sz w:val="32"/>
          <w:szCs w:val="32"/>
          <w:rtl/>
        </w:rPr>
        <w:t xml:space="preserve">ما يقوم به الساحر إنما هو خداع، وتضليل، وحيَّل، وتخييل، وليس حقيقة؛ </w:t>
      </w:r>
      <w:r>
        <w:rPr>
          <w:rFonts w:ascii="Adobe Arabic" w:hAnsi="Adobe Arabic" w:cs="Adobe Arabic"/>
          <w:b/>
          <w:bCs/>
          <w:sz w:val="32"/>
          <w:szCs w:val="32"/>
          <w:rtl/>
        </w:rPr>
        <w:t>فلن</w:t>
      </w:r>
      <w:r>
        <w:rPr>
          <w:rFonts w:ascii="Adobe Arabic" w:hAnsi="Adobe Arabic" w:cs="Adobe Arabic"/>
          <w:sz w:val="32"/>
          <w:szCs w:val="32"/>
          <w:rtl/>
        </w:rPr>
        <w:t xml:space="preserve"> ينجح. </w:t>
      </w:r>
    </w:p>
    <w:p w14:paraId="0C9C91C0"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فَأَلْقَى مُوسَى عَصَاهُ</w:t>
      </w:r>
      <w:r>
        <w:rPr>
          <w:rFonts w:ascii="Adobe Arabic" w:hAnsi="Adobe Arabic" w:cs="DecoType Naskh Variants" w:hint="cs"/>
          <w:bCs/>
          <w:color w:val="008000"/>
          <w:sz w:val="32"/>
          <w:szCs w:val="28"/>
          <w:rtl/>
        </w:rPr>
        <w:t>}</w:t>
      </w:r>
      <w:r>
        <w:rPr>
          <w:rStyle w:val="Char0"/>
          <w:rFonts w:hint="cs"/>
          <w:rtl/>
        </w:rPr>
        <w:t>[الشعراء:45]</w:t>
      </w:r>
      <w:r>
        <w:rPr>
          <w:rFonts w:ascii="Adobe Arabic" w:hAnsi="Adobe Arabic" w:cs="Adobe Arabic"/>
          <w:sz w:val="32"/>
          <w:szCs w:val="32"/>
          <w:rtl/>
        </w:rPr>
        <w:t xml:space="preserve">، وكانت الصدمة الكبرى لفرعون وملئه؛ </w:t>
      </w:r>
      <w:r>
        <w:rPr>
          <w:rFonts w:ascii="Adobe Arabic" w:hAnsi="Adobe Arabic" w:cs="Adobe Arabic"/>
          <w:b/>
          <w:bCs/>
          <w:sz w:val="32"/>
          <w:szCs w:val="32"/>
          <w:rtl/>
        </w:rPr>
        <w:t>لأنهم</w:t>
      </w:r>
      <w:r>
        <w:rPr>
          <w:rFonts w:ascii="Adobe Arabic" w:hAnsi="Adobe Arabic" w:cs="Adobe Arabic"/>
          <w:sz w:val="32"/>
          <w:szCs w:val="32"/>
          <w:rtl/>
        </w:rPr>
        <w:t xml:space="preserve"> كانوا في حالة زهو، وغرور، وابتهاج لما شاهدوه، بعدما ألقى السحرة حبالهم وعصيَّهم، كانوا في حالة تشجيع لهم، </w:t>
      </w:r>
      <w:r>
        <w:rPr>
          <w:rFonts w:ascii="Adobe Arabic" w:hAnsi="Adobe Arabic" w:cs="DecoType Naskh Variants" w:hint="cs"/>
          <w:bCs/>
          <w:color w:val="008000"/>
          <w:sz w:val="32"/>
          <w:szCs w:val="28"/>
          <w:rtl/>
        </w:rPr>
        <w:t>{</w:t>
      </w:r>
      <w:r>
        <w:rPr>
          <w:rStyle w:val="Char"/>
          <w:rFonts w:hint="cs"/>
          <w:rtl/>
        </w:rPr>
        <w:t xml:space="preserve">فَأَلْقَى مُوسَى عَصَاهُ فَإِذَا هِيَ تَلْقَفُ مَا </w:t>
      </w:r>
      <w:proofErr w:type="spellStart"/>
      <w:r>
        <w:rPr>
          <w:rStyle w:val="Char"/>
          <w:rFonts w:hint="cs"/>
          <w:rtl/>
        </w:rPr>
        <w:t>يَأْفِكُونَ</w:t>
      </w:r>
      <w:proofErr w:type="spellEnd"/>
      <w:r>
        <w:rPr>
          <w:rFonts w:ascii="Adobe Arabic" w:hAnsi="Adobe Arabic" w:cs="DecoType Naskh Variants" w:hint="cs"/>
          <w:bCs/>
          <w:color w:val="008000"/>
          <w:sz w:val="32"/>
          <w:szCs w:val="28"/>
          <w:rtl/>
        </w:rPr>
        <w:t>}</w:t>
      </w:r>
      <w:r>
        <w:rPr>
          <w:rStyle w:val="Char0"/>
          <w:rFonts w:hint="cs"/>
          <w:rtl/>
        </w:rPr>
        <w:t>[الشعراء:45]</w:t>
      </w:r>
      <w:r>
        <w:rPr>
          <w:rFonts w:ascii="Adobe Arabic" w:hAnsi="Adobe Arabic" w:cs="Adobe Arabic"/>
          <w:sz w:val="32"/>
          <w:szCs w:val="32"/>
          <w:rtl/>
        </w:rPr>
        <w:t>، وكانت النتيجة كما في (سورة الأعراف):</w:t>
      </w:r>
      <w:r>
        <w:rPr>
          <w:rtl/>
        </w:rPr>
        <w:t xml:space="preserve"> </w:t>
      </w:r>
      <w:r>
        <w:rPr>
          <w:rFonts w:ascii="Adobe Arabic" w:hAnsi="Adobe Arabic" w:cs="DecoType Naskh Variants" w:hint="cs"/>
          <w:bCs/>
          <w:color w:val="008000"/>
          <w:sz w:val="32"/>
          <w:szCs w:val="28"/>
          <w:rtl/>
        </w:rPr>
        <w:t>{</w:t>
      </w:r>
      <w:r>
        <w:rPr>
          <w:rStyle w:val="Char"/>
          <w:rFonts w:hint="cs"/>
          <w:rtl/>
        </w:rPr>
        <w:t>فَوَقَعَ الْحَقُّ وَبَطَلَ مَا كَانُوا يَعْمَلُونَ</w:t>
      </w:r>
      <w:r>
        <w:rPr>
          <w:rFonts w:ascii="Adobe Arabic" w:hAnsi="Adobe Arabic" w:cs="DecoType Naskh Variants" w:hint="cs"/>
          <w:bCs/>
          <w:color w:val="008000"/>
          <w:sz w:val="32"/>
          <w:szCs w:val="28"/>
          <w:rtl/>
        </w:rPr>
        <w:t>}</w:t>
      </w:r>
      <w:r>
        <w:rPr>
          <w:rStyle w:val="Char0"/>
          <w:rFonts w:hint="cs"/>
          <w:rtl/>
        </w:rPr>
        <w:t>[الأعراف:118]</w:t>
      </w:r>
      <w:r>
        <w:rPr>
          <w:rFonts w:ascii="Adobe Arabic" w:hAnsi="Adobe Arabic" w:cs="Adobe Arabic"/>
          <w:sz w:val="32"/>
          <w:szCs w:val="32"/>
          <w:rtl/>
        </w:rPr>
        <w:t>، بطل سحر السحرة، فشلوا، وكان فشل السحرة وبطلان سحرهم وإفكيهم، وانتصار موسى في لحظة سريعة، صدمةً كبيرةً لفرعون وملئه، وأعوانه، وأنصاره.</w:t>
      </w:r>
    </w:p>
    <w:p w14:paraId="6D903C67"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 xml:space="preserve">وإضافةً إلى ذلك، </w:t>
      </w:r>
      <w:r>
        <w:rPr>
          <w:rFonts w:ascii="Adobe Arabic" w:hAnsi="Adobe Arabic" w:cs="Adobe Arabic"/>
          <w:sz w:val="32"/>
          <w:szCs w:val="32"/>
          <w:rtl/>
        </w:rPr>
        <w:t xml:space="preserve">كانت هناك أيضاً مفاجأة أخرى لم تكن في الحسبان، لم يكن يتوقعها فرعون: </w:t>
      </w:r>
      <w:r>
        <w:rPr>
          <w:rFonts w:ascii="Adobe Arabic" w:hAnsi="Adobe Arabic" w:cs="DecoType Naskh Variants" w:hint="cs"/>
          <w:bCs/>
          <w:color w:val="008000"/>
          <w:sz w:val="32"/>
          <w:szCs w:val="28"/>
          <w:rtl/>
        </w:rPr>
        <w:t>{</w:t>
      </w:r>
      <w:r>
        <w:rPr>
          <w:rStyle w:val="Char"/>
          <w:rFonts w:hint="cs"/>
          <w:rtl/>
        </w:rPr>
        <w:t xml:space="preserve">فَأُلْقِيَ السَّحَرَةُ سَاجِدِينَ (46) قَالُوا آمَنَّا بِرَبِّ الْعَالَمِينَ (47) رَبِّ مُوسَى </w:t>
      </w:r>
      <w:proofErr w:type="gramStart"/>
      <w:r>
        <w:rPr>
          <w:rStyle w:val="Char"/>
          <w:rFonts w:hint="cs"/>
          <w:rtl/>
        </w:rPr>
        <w:t>وَهَارُونَ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الشعراء:46-48]</w:t>
      </w:r>
      <w:r>
        <w:rPr>
          <w:rFonts w:ascii="Adobe Arabic" w:hAnsi="Adobe Arabic" w:cs="Adobe Arabic"/>
          <w:sz w:val="32"/>
          <w:szCs w:val="32"/>
          <w:rtl/>
        </w:rPr>
        <w:t xml:space="preserve">، أيقن السحرة بالمعجزة الإلهية، بما جعلهم في حالة شعور بعظمة الله، وعظمة قدرته "سُبْحَانَهُ وَتَعَالَى"؛ </w:t>
      </w:r>
      <w:r>
        <w:rPr>
          <w:rFonts w:ascii="Adobe Arabic" w:hAnsi="Adobe Arabic" w:cs="Adobe Arabic"/>
          <w:b/>
          <w:bCs/>
          <w:sz w:val="32"/>
          <w:szCs w:val="32"/>
          <w:rtl/>
        </w:rPr>
        <w:t>فسجدوا</w:t>
      </w:r>
      <w:r>
        <w:rPr>
          <w:rFonts w:ascii="Adobe Arabic" w:hAnsi="Adobe Arabic" w:cs="Adobe Arabic"/>
          <w:sz w:val="32"/>
          <w:szCs w:val="32"/>
          <w:rtl/>
        </w:rPr>
        <w:t xml:space="preserve"> على الفور خاضعين، كما لو أنهم أُلقُوا </w:t>
      </w:r>
      <w:r>
        <w:rPr>
          <w:rFonts w:ascii="Adobe Arabic" w:hAnsi="Adobe Arabic" w:cs="Adobe Arabic"/>
          <w:b/>
          <w:bCs/>
          <w:sz w:val="32"/>
          <w:szCs w:val="32"/>
          <w:rtl/>
        </w:rPr>
        <w:t xml:space="preserve">(أُلْقِيَ) يعني: </w:t>
      </w:r>
      <w:r>
        <w:rPr>
          <w:rFonts w:ascii="Adobe Arabic" w:hAnsi="Adobe Arabic" w:cs="Adobe Arabic"/>
          <w:sz w:val="32"/>
          <w:szCs w:val="32"/>
          <w:rtl/>
        </w:rPr>
        <w:t xml:space="preserve">حالة السجود والسقوط والهوي إلى الأرض كما لو أنهم أُلْقُوا، ثم قاموا من السجود وأعلنوا إيمانهم بصرخةٍ إيمانيةٍ قوية. </w:t>
      </w:r>
    </w:p>
    <w:p w14:paraId="516A2A76"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Adobe Arabic"/>
          <w:b/>
          <w:bCs/>
          <w:sz w:val="32"/>
          <w:szCs w:val="32"/>
          <w:rtl/>
        </w:rPr>
        <w:t>كانت خيبة فرعون كبيرة،</w:t>
      </w:r>
      <w:r>
        <w:rPr>
          <w:rFonts w:ascii="Adobe Arabic" w:hAnsi="Adobe Arabic" w:cs="Adobe Arabic"/>
          <w:sz w:val="32"/>
          <w:szCs w:val="32"/>
          <w:rtl/>
        </w:rPr>
        <w:t xml:space="preserve"> وبمرأى ومسمع من الناس، الذين حشدهم للحضور، ورأوا المعجزة بأنفسهم، وشاهدوا هزيمة السحرة، وكذلك إيمانهم، واعترافهم بالمعجزة الإلهية، وهذا عزَّز من انتصار موسى "عَلَيْهِ السَّلَام"، </w:t>
      </w:r>
      <w:r>
        <w:rPr>
          <w:rFonts w:ascii="Adobe Arabic" w:hAnsi="Adobe Arabic" w:cs="Adobe Arabic"/>
          <w:b/>
          <w:bCs/>
          <w:sz w:val="32"/>
          <w:szCs w:val="32"/>
          <w:rtl/>
        </w:rPr>
        <w:t>يعني:</w:t>
      </w:r>
      <w:r>
        <w:rPr>
          <w:rFonts w:ascii="Adobe Arabic" w:hAnsi="Adobe Arabic" w:cs="Adobe Arabic"/>
          <w:sz w:val="32"/>
          <w:szCs w:val="32"/>
          <w:rtl/>
        </w:rPr>
        <w:t xml:space="preserve"> كان لإيمان السحرة، واعترافهم بأن الذي حدث هو معجزة من الله، وأن الذي بيد موسى هو معجزة من الله، وليس سحراً أبداً، كان أيضاً انتصاراً إضافياً لموسى "عَلَيْهِ السَّلَام". </w:t>
      </w:r>
    </w:p>
    <w:p w14:paraId="70EBD232" w14:textId="77777777" w:rsidR="000D0204" w:rsidRDefault="000D0204" w:rsidP="000D0204">
      <w:pPr>
        <w:spacing w:line="360" w:lineRule="auto"/>
        <w:jc w:val="both"/>
        <w:rPr>
          <w:rFonts w:ascii="Adobe Arabic" w:hAnsi="Adobe Arabic" w:cs="Adobe Arabic"/>
          <w:sz w:val="32"/>
          <w:szCs w:val="32"/>
          <w:rtl/>
        </w:rPr>
      </w:pPr>
      <w:r>
        <w:rPr>
          <w:rFonts w:ascii="Adobe Arabic" w:hAnsi="Adobe Arabic" w:cs="Adobe Arabic"/>
          <w:b/>
          <w:bCs/>
          <w:sz w:val="32"/>
          <w:szCs w:val="32"/>
          <w:rtl/>
        </w:rPr>
        <w:t>فوجئ الطاغية المستكبر (فرعون) بما حدث بهذا الشكل،</w:t>
      </w:r>
      <w:r>
        <w:rPr>
          <w:rFonts w:ascii="Adobe Arabic" w:hAnsi="Adobe Arabic" w:cs="Adobe Arabic"/>
          <w:sz w:val="32"/>
          <w:szCs w:val="32"/>
          <w:rtl/>
        </w:rPr>
        <w:t xml:space="preserve"> ولجأ كعادة الطغاة بعد ألَّا يمتلك أي برهان، ولا دليل، يلجأ إلى التهديد والدعاية الكاذبة والجبروت، </w:t>
      </w:r>
      <w:r>
        <w:rPr>
          <w:rFonts w:ascii="Adobe Arabic" w:hAnsi="Adobe Arabic" w:cs="DecoType Naskh Variants" w:hint="cs"/>
          <w:bCs/>
          <w:color w:val="008000"/>
          <w:sz w:val="32"/>
          <w:szCs w:val="28"/>
          <w:rtl/>
        </w:rPr>
        <w:t>{</w:t>
      </w:r>
      <w:r>
        <w:rPr>
          <w:rStyle w:val="Char"/>
          <w:rFonts w:hint="cs"/>
          <w:rtl/>
        </w:rPr>
        <w:t>قَالَ آمَنْتُمْ لَهُ قَبْلَ أَنْ آذَنَ لَكُمْ إِنَّهُ لَكَبِيرُكُمُ الَّذِي عَلَّمَكُمُ السِّحْرَ فَلَأُقَطِّعَنَّ أَيْدِيَكُمْ وَأَرْجُلَكُمْ مِنْ خِلَافٍ وَلَأُصَلِّبَنَّكُمْ فِي جُذُوعِ النَّخْلِ وَلَتَعْلَمُنَّ أَيُّنَا أَشَدُّ عَذَابًا وَأَبْقَى</w:t>
      </w:r>
      <w:r>
        <w:rPr>
          <w:rFonts w:ascii="Adobe Arabic" w:hAnsi="Adobe Arabic" w:cs="DecoType Naskh Variants" w:hint="cs"/>
          <w:bCs/>
          <w:color w:val="008000"/>
          <w:sz w:val="32"/>
          <w:szCs w:val="28"/>
          <w:rtl/>
        </w:rPr>
        <w:t>}</w:t>
      </w:r>
      <w:r>
        <w:rPr>
          <w:rStyle w:val="Char0"/>
          <w:rFonts w:hint="cs"/>
          <w:rtl/>
        </w:rPr>
        <w:t>[طه:71]</w:t>
      </w:r>
      <w:r>
        <w:rPr>
          <w:rFonts w:ascii="Adobe Arabic" w:hAnsi="Adobe Arabic" w:cs="Adobe Arabic"/>
          <w:sz w:val="32"/>
          <w:szCs w:val="32"/>
          <w:rtl/>
        </w:rPr>
        <w:t xml:space="preserve">، بعد أن ظهر إفلاسه وخيبة أمله، على مستوى الحُجَّة، والبرهان، والدليل، وثبوت الحق الواضح لموسى "عَلَيْهِ السَّلَام"، وظهور المعجزة الإلهية، وأنها بالفعل معجزة إلهية، اتَّجه بكل حنقه وعقدته من الهزيمة النفسية، إلى التهديد والوعيد بقطع الأيدي والأرجل من خلاف، وأن يُصَلِّب أولئك السحرة الذين آمنوا في جذوع النخل، </w:t>
      </w:r>
      <w:r>
        <w:rPr>
          <w:rStyle w:val="Char"/>
          <w:rFonts w:cs="DecoType Naskh Variants" w:hint="cs"/>
          <w:rtl/>
        </w:rPr>
        <w:t>{</w:t>
      </w:r>
      <w:r>
        <w:rPr>
          <w:rStyle w:val="Char"/>
          <w:rFonts w:hint="cs"/>
          <w:rtl/>
        </w:rPr>
        <w:t>وَلَتَعْلَمُنَّ أَيُّنَا أَشَدُّ عَذَابًا وَأَبْقَى</w:t>
      </w:r>
      <w:r>
        <w:rPr>
          <w:rStyle w:val="Char"/>
          <w:rFonts w:cs="DecoType Naskh Variants" w:hint="cs"/>
          <w:rtl/>
        </w:rPr>
        <w:t>}</w:t>
      </w:r>
      <w:r>
        <w:rPr>
          <w:rStyle w:val="Char0"/>
          <w:rFonts w:hint="cs"/>
          <w:rtl/>
        </w:rPr>
        <w:t>[طه:71]</w:t>
      </w:r>
      <w:r>
        <w:rPr>
          <w:rFonts w:ascii="Adobe Arabic" w:hAnsi="Adobe Arabic" w:cs="Adobe Arabic"/>
          <w:sz w:val="32"/>
          <w:szCs w:val="32"/>
          <w:rtl/>
        </w:rPr>
        <w:t xml:space="preserve">. </w:t>
      </w:r>
    </w:p>
    <w:p w14:paraId="21EBC67F" w14:textId="77777777" w:rsidR="000D0204" w:rsidRDefault="000D0204" w:rsidP="000D0204">
      <w:pPr>
        <w:spacing w:line="360" w:lineRule="auto"/>
        <w:jc w:val="center"/>
        <w:rPr>
          <w:rFonts w:ascii="Adobe Arabic" w:hAnsi="Adobe Arabic" w:cs="Adobe Arabic"/>
          <w:b/>
          <w:bCs/>
          <w:sz w:val="32"/>
          <w:szCs w:val="32"/>
          <w:rtl/>
        </w:rPr>
      </w:pPr>
      <w:r>
        <w:rPr>
          <w:rFonts w:ascii="Adobe Arabic" w:hAnsi="Adobe Arabic" w:cs="Adobe Arabic"/>
          <w:b/>
          <w:bCs/>
          <w:sz w:val="32"/>
          <w:szCs w:val="32"/>
          <w:rtl/>
        </w:rPr>
        <w:t>نكتفي بهذا المقدار.</w:t>
      </w:r>
    </w:p>
    <w:p w14:paraId="6D2AB333" w14:textId="77777777" w:rsidR="000D0204" w:rsidRDefault="000D0204" w:rsidP="000D0204">
      <w:pPr>
        <w:spacing w:line="360" w:lineRule="auto"/>
        <w:jc w:val="center"/>
        <w:rPr>
          <w:rFonts w:ascii="Amiri" w:hAnsi="Amiri" w:cs="Sakkal Kitab"/>
          <w:b/>
          <w:bCs/>
          <w:sz w:val="32"/>
          <w:szCs w:val="32"/>
          <w:rtl/>
        </w:rPr>
      </w:pPr>
      <w:r>
        <w:rPr>
          <w:rFonts w:ascii="Amiri" w:hAnsi="Amiri" w:cs="Sakkal Kitab" w:hint="cs"/>
          <w:b/>
          <w:bCs/>
          <w:sz w:val="32"/>
          <w:szCs w:val="32"/>
          <w:rtl/>
        </w:rPr>
        <w:lastRenderedPageBreak/>
        <w:t>وَنَسْألُ اللَّهَ "سُبْحَانَهُ وَتَعَالَى" أَنْ يُوَفِّقَنَا وَإِيَّاكُم لِمَا يُرْضِيه عَنَّا، وَأَنْ يَرْحَمَ شُهْدَاءَنَا الأَبْرَار، وَأَنْ يَشْفِيَ جَرْحَانَا، وَأَنْ يُفَرِّجَ عَنْ أَسْرَانَا، وَأَنْ يَنْصُرَنَا بِنَصْرِه، إِنَّهُ سَمِيْعُ الدُّعَاء.</w:t>
      </w:r>
    </w:p>
    <w:p w14:paraId="1A29AD28" w14:textId="77777777" w:rsidR="000D0204" w:rsidRDefault="000D0204" w:rsidP="000D0204">
      <w:pPr>
        <w:spacing w:line="360" w:lineRule="auto"/>
        <w:jc w:val="center"/>
        <w:rPr>
          <w:rFonts w:ascii="Adobe Arabic" w:hAnsi="Adobe Arabic" w:cs="Adobe Arabic" w:hint="cs"/>
          <w:sz w:val="32"/>
          <w:szCs w:val="32"/>
          <w:rtl/>
        </w:rPr>
      </w:pPr>
      <w:r>
        <w:rPr>
          <w:rFonts w:ascii="Amiri" w:hAnsi="Amiri" w:cs="Sakkal Kitab" w:hint="cs"/>
          <w:b/>
          <w:bCs/>
          <w:sz w:val="32"/>
          <w:szCs w:val="32"/>
          <w:rtl/>
        </w:rPr>
        <w:t xml:space="preserve">وَالسَّــــــلَامُ عَلَيْكُـــمْ وَرَحْمَـــــةُ اللَّهِ </w:t>
      </w:r>
      <w:proofErr w:type="gramStart"/>
      <w:r>
        <w:rPr>
          <w:rFonts w:ascii="Amiri" w:hAnsi="Amiri" w:cs="Sakkal Kitab" w:hint="cs"/>
          <w:b/>
          <w:bCs/>
          <w:sz w:val="32"/>
          <w:szCs w:val="32"/>
          <w:rtl/>
        </w:rPr>
        <w:t>وَبَـرَكَاتُـــــهُ؛؛؛</w:t>
      </w:r>
      <w:proofErr w:type="gramEnd"/>
    </w:p>
    <w:p w14:paraId="4BE4944C" w14:textId="77777777" w:rsidR="000D0204" w:rsidRDefault="000D0204" w:rsidP="000D0204">
      <w:pPr>
        <w:rPr>
          <w:rtl/>
        </w:rPr>
      </w:pPr>
    </w:p>
    <w:p w14:paraId="0FBF2076" w14:textId="77777777" w:rsidR="00817880" w:rsidRDefault="00817880"/>
    <w:sectPr w:rsidR="00817880" w:rsidSect="006100F4">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dobe Arabic">
    <w:altName w:val="Times New Roman"/>
    <w:panose1 w:val="00000000000000000000"/>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Kitab">
    <w:altName w:val="Arial"/>
    <w:charset w:val="B2"/>
    <w:family w:val="auto"/>
    <w:pitch w:val="variable"/>
    <w:sig w:usb0="80002083" w:usb1="8000204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A Suls">
    <w:charset w:val="00"/>
    <w:family w:val="auto"/>
    <w:pitch w:val="variable"/>
    <w:sig w:usb0="00002003" w:usb1="00000000" w:usb2="00000000" w:usb3="00000000" w:csb0="00000041" w:csb1="00000000"/>
  </w:font>
  <w:font w:name="Amiri">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61E44"/>
    <w:multiLevelType w:val="hybridMultilevel"/>
    <w:tmpl w:val="77E4ED9C"/>
    <w:lvl w:ilvl="0" w:tplc="A080004A">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2E8"/>
    <w:rsid w:val="000D0204"/>
    <w:rsid w:val="004C52E8"/>
    <w:rsid w:val="006100F4"/>
    <w:rsid w:val="008178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58895C"/>
  <w15:chartTrackingRefBased/>
  <w15:docId w15:val="{A9D1D771-8FAF-4160-8A41-DAC74B4E6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204"/>
    <w:pPr>
      <w:bidi/>
      <w:spacing w:after="200" w:line="276" w:lineRule="auto"/>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0204"/>
    <w:pPr>
      <w:ind w:left="720"/>
      <w:contextualSpacing/>
    </w:pPr>
  </w:style>
  <w:style w:type="character" w:customStyle="1" w:styleId="Char">
    <w:name w:val="الآية Char"/>
    <w:basedOn w:val="a0"/>
    <w:link w:val="a4"/>
    <w:locked/>
    <w:rsid w:val="000D0204"/>
    <w:rPr>
      <w:rFonts w:ascii="Adobe Arabic" w:eastAsia="Times New Roman" w:hAnsi="Adobe Arabic" w:cs="Sakkal Kitab"/>
      <w:bCs/>
      <w:color w:val="008000"/>
      <w:sz w:val="32"/>
      <w:szCs w:val="28"/>
    </w:rPr>
  </w:style>
  <w:style w:type="paragraph" w:customStyle="1" w:styleId="a4">
    <w:name w:val="الآية"/>
    <w:basedOn w:val="a"/>
    <w:link w:val="Char"/>
    <w:qFormat/>
    <w:rsid w:val="000D0204"/>
    <w:pPr>
      <w:spacing w:line="360" w:lineRule="auto"/>
      <w:jc w:val="center"/>
    </w:pPr>
    <w:rPr>
      <w:rFonts w:ascii="Adobe Arabic" w:hAnsi="Adobe Arabic" w:cs="Sakkal Kitab"/>
      <w:bCs/>
      <w:color w:val="008000"/>
      <w:sz w:val="32"/>
      <w:szCs w:val="28"/>
    </w:rPr>
  </w:style>
  <w:style w:type="character" w:customStyle="1" w:styleId="Char0">
    <w:name w:val="رقم الآية Char"/>
    <w:basedOn w:val="a0"/>
    <w:link w:val="a5"/>
    <w:locked/>
    <w:rsid w:val="000D0204"/>
    <w:rPr>
      <w:rFonts w:ascii="Adobe Arabic" w:eastAsia="Times New Roman" w:hAnsi="Adobe Arabic" w:cs="DecoType Naskh Variants"/>
      <w:sz w:val="20"/>
      <w:szCs w:val="20"/>
    </w:rPr>
  </w:style>
  <w:style w:type="paragraph" w:customStyle="1" w:styleId="a5">
    <w:name w:val="رقم الآية"/>
    <w:basedOn w:val="a"/>
    <w:link w:val="Char0"/>
    <w:qFormat/>
    <w:rsid w:val="000D0204"/>
    <w:pPr>
      <w:spacing w:line="360" w:lineRule="auto"/>
      <w:jc w:val="center"/>
    </w:pPr>
    <w:rPr>
      <w:rFonts w:ascii="Adobe Arabic" w:hAnsi="Adobe Arabic" w:cs="DecoType Naskh Variant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81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3856</Words>
  <Characters>21984</Characters>
  <DocSecurity>0</DocSecurity>
  <Lines>183</Lines>
  <Paragraphs>51</Paragraphs>
  <ScaleCrop>false</ScaleCrop>
  <Company/>
  <LinksUpToDate>false</LinksUpToDate>
  <CharactersWithSpaces>25789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2026-03-17T20:31:00Z</dcterms:created>
  <dcterms:modified xsi:type="dcterms:W3CDTF">2026-03-17T20:31:00Z</dcterms:modified>
</cp:coreProperties>
</file>