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hint="cs"/>
          <w:b/>
          <w:bCs/>
          <w:sz w:val="32"/>
          <w:szCs w:val="32"/>
          <w:rtl/>
        </w:rPr>
        <w:id w:val="-1614971156"/>
        <w:docPartObj>
          <w:docPartGallery w:val="Cover Pages"/>
          <w:docPartUnique/>
        </w:docPartObj>
      </w:sdtPr>
      <w:sdtEndPr>
        <w:rPr>
          <w:b w:val="0"/>
          <w:bCs w:val="0"/>
          <w:sz w:val="22"/>
          <w:szCs w:val="22"/>
          <w:rtl w:val="0"/>
        </w:rPr>
      </w:sdtEndPr>
      <w:sdtContent>
        <w:p w14:paraId="5AA727CB" w14:textId="500C6CA5" w:rsidR="001663F5" w:rsidRPr="001663F5" w:rsidRDefault="001663F5" w:rsidP="001663F5">
          <w:pPr>
            <w:jc w:val="center"/>
            <w:rPr>
              <w:b/>
              <w:bCs/>
              <w:sz w:val="32"/>
              <w:szCs w:val="32"/>
            </w:rPr>
          </w:pPr>
          <w:r w:rsidRPr="001663F5">
            <w:rPr>
              <w:b/>
              <w:bCs/>
              <w:sz w:val="32"/>
              <w:szCs w:val="32"/>
              <w:rtl/>
            </w:rPr>
            <w:t xml:space="preserve">المحاضرة الرمضانية الثامنة عشرة للسيد القائد </w:t>
          </w:r>
          <w:proofErr w:type="gramStart"/>
          <w:r w:rsidRPr="001663F5">
            <w:rPr>
              <w:b/>
              <w:bCs/>
              <w:sz w:val="32"/>
              <w:szCs w:val="32"/>
              <w:rtl/>
            </w:rPr>
            <w:t>عبدالملك</w:t>
          </w:r>
          <w:proofErr w:type="gramEnd"/>
          <w:r w:rsidRPr="001663F5">
            <w:rPr>
              <w:b/>
              <w:bCs/>
              <w:sz w:val="32"/>
              <w:szCs w:val="32"/>
              <w:rtl/>
            </w:rPr>
            <w:t xml:space="preserve"> بدرالدين الحوثي - 18 رمضان 1447هـ 07 مارس 2026م</w:t>
          </w:r>
        </w:p>
        <w:p w14:paraId="7F8B7281" w14:textId="0B968ECC" w:rsidR="001663F5" w:rsidRDefault="001663F5" w:rsidP="001663F5">
          <w:pPr>
            <w:bidi w:val="0"/>
          </w:pPr>
        </w:p>
      </w:sdtContent>
    </w:sdt>
    <w:p w14:paraId="23B4AC56" w14:textId="77777777" w:rsidR="001663F5" w:rsidRDefault="001663F5" w:rsidP="001663F5">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65442141" w14:textId="77777777" w:rsidR="001663F5" w:rsidRDefault="001663F5" w:rsidP="001663F5">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01BC956E" w14:textId="77777777" w:rsidR="001663F5" w:rsidRDefault="001663F5" w:rsidP="001663F5">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3ABD5622" w14:textId="77777777" w:rsidR="001663F5" w:rsidRDefault="001663F5" w:rsidP="001663F5">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0C9E2089" w14:textId="77777777" w:rsidR="001663F5" w:rsidRDefault="001663F5" w:rsidP="001663F5">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2952EB82" w14:textId="77777777" w:rsidR="001663F5" w:rsidRDefault="001663F5" w:rsidP="001663F5">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6D21957E" w14:textId="77777777" w:rsidR="001663F5" w:rsidRDefault="001663F5" w:rsidP="001663F5">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3C70F69D" w14:textId="77777777" w:rsidR="001663F5" w:rsidRDefault="001663F5" w:rsidP="001663F5">
      <w:pPr>
        <w:spacing w:after="0" w:line="360" w:lineRule="auto"/>
        <w:jc w:val="both"/>
        <w:rPr>
          <w:rFonts w:ascii="Adobe Arabic" w:hAnsi="Adobe Arabic" w:cs="Adobe Arabic" w:hint="cs"/>
          <w:b/>
          <w:bCs/>
          <w:sz w:val="32"/>
          <w:szCs w:val="32"/>
          <w:rtl/>
        </w:rPr>
      </w:pPr>
      <w:r>
        <w:rPr>
          <w:rFonts w:ascii="Adobe Arabic" w:hAnsi="Adobe Arabic" w:cs="Adobe Arabic"/>
          <w:b/>
          <w:bCs/>
          <w:sz w:val="32"/>
          <w:szCs w:val="32"/>
          <w:rtl/>
        </w:rPr>
        <w:t xml:space="preserve">كنَّا وصلنا في قصة نبي الله موسى "عَلَيْهِ السَّلَامُ"، </w:t>
      </w:r>
      <w:r>
        <w:rPr>
          <w:rFonts w:ascii="Adobe Arabic" w:hAnsi="Adobe Arabic" w:cs="Adobe Arabic"/>
          <w:sz w:val="32"/>
          <w:szCs w:val="32"/>
          <w:rtl/>
        </w:rPr>
        <w:t>على ضوء الآيات القرآنية المباركة من (سورة القصص)، إلى الآيات المباركة التي تذكر لنا وصوله إلى مدين، وما بعد وصوله هناك.</w:t>
      </w:r>
    </w:p>
    <w:p w14:paraId="54B1B7FB"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فحينما ورد ماء مدين،</w:t>
      </w:r>
      <w:r>
        <w:rPr>
          <w:rFonts w:ascii="Adobe Arabic" w:hAnsi="Adobe Arabic" w:cs="Adobe Arabic"/>
          <w:sz w:val="32"/>
          <w:szCs w:val="32"/>
          <w:rtl/>
        </w:rPr>
        <w:t xml:space="preserve"> وما وجده هناك أثناء سقي الأهالي لمواشيهم ودوابهم، والمشهد الذي لفت انتباهه فيما يتعلَّق بامرأتين كانتا تذودان أغنامهما؛ </w:t>
      </w:r>
      <w:r>
        <w:rPr>
          <w:rFonts w:ascii="Adobe Arabic" w:hAnsi="Adobe Arabic" w:cs="Adobe Arabic"/>
          <w:b/>
          <w:bCs/>
          <w:sz w:val="32"/>
          <w:szCs w:val="32"/>
          <w:rtl/>
        </w:rPr>
        <w:t>حتَّى</w:t>
      </w:r>
      <w:r>
        <w:rPr>
          <w:rFonts w:ascii="Adobe Arabic" w:hAnsi="Adobe Arabic" w:cs="Adobe Arabic"/>
          <w:sz w:val="32"/>
          <w:szCs w:val="32"/>
          <w:rtl/>
        </w:rPr>
        <w:t xml:space="preserve"> لا تتقدَّم الأغنام مع بقية الأغنام والمواشي التي لسائر الرعاة، وحينما سألهما:</w:t>
      </w:r>
      <w:r>
        <w:rPr>
          <w:rtl/>
        </w:rPr>
        <w:t xml:space="preserve"> </w:t>
      </w:r>
      <w:r>
        <w:rPr>
          <w:rFonts w:ascii="Adobe Arabic" w:hAnsi="Adobe Arabic" w:cs="DecoType Naskh Variants" w:hint="cs"/>
          <w:bCs/>
          <w:color w:val="008000"/>
          <w:sz w:val="32"/>
          <w:szCs w:val="28"/>
          <w:rtl/>
        </w:rPr>
        <w:t>{</w:t>
      </w:r>
      <w:r>
        <w:rPr>
          <w:rStyle w:val="Char"/>
          <w:rFonts w:hint="cs"/>
          <w:rtl/>
        </w:rPr>
        <w:t>مَا خَطْبُكُمَا قَالَتَا لَا نَسْقِي حَتَّى يُصْدِرَ الرِّعَاءُ وَأَبُونَا شَيْخٌ كَبِيرٌ</w:t>
      </w:r>
      <w:r>
        <w:rPr>
          <w:rFonts w:ascii="Adobe Arabic" w:hAnsi="Adobe Arabic" w:cs="DecoType Naskh Variants" w:hint="cs"/>
          <w:bCs/>
          <w:color w:val="008000"/>
          <w:sz w:val="32"/>
          <w:szCs w:val="28"/>
          <w:rtl/>
        </w:rPr>
        <w:t>}</w:t>
      </w:r>
      <w:r>
        <w:rPr>
          <w:rStyle w:val="Char0"/>
          <w:rFonts w:hint="cs"/>
          <w:rtl/>
        </w:rPr>
        <w:t>[القصص:23]</w:t>
      </w:r>
      <w:r>
        <w:rPr>
          <w:rFonts w:ascii="Adobe Arabic" w:hAnsi="Adobe Arabic" w:cs="Adobe Arabic"/>
          <w:sz w:val="32"/>
          <w:szCs w:val="32"/>
          <w:rtl/>
        </w:rPr>
        <w:t xml:space="preserve">، كيف بادر نبي الله موسى "عَلَيْهِ السَّلَامُ" إلى الاهتمام بأمر الفتاتين، وكيف سقى لهما، كيف يحمل روحية الإحسان، وحتَّى في الظرف الذي قد ينشغل الإنسان فيه بنفسه كلَّ الانشغال، فلا ينتبه إلى أحوال الآخرين، ونبي الله موسى "عَلَيْهِ السَّلَامُ" في تلك الحالة في حالة غربة، بدون مأوى، وفي حالة تعب من أعباء السفر، وفي حالة جوع، وفي حالة فقر، </w:t>
      </w:r>
      <w:r>
        <w:rPr>
          <w:rFonts w:ascii="Adobe Arabic" w:hAnsi="Adobe Arabic" w:cs="Adobe Arabic"/>
          <w:sz w:val="32"/>
          <w:szCs w:val="32"/>
          <w:rtl/>
        </w:rPr>
        <w:lastRenderedPageBreak/>
        <w:t>ويعيش كلَّ الأزمات التي عادةً ما تؤثِّر على الإنسان في ظروف حياته، في نفسيته، في اهتمامه، في تفكيره... إلى غير ذلك.</w:t>
      </w:r>
    </w:p>
    <w:p w14:paraId="40EBF4F2"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ثم بعد عودة الفتاتين إلى أبيهما ومنزلهما،</w:t>
      </w:r>
      <w:r>
        <w:rPr>
          <w:rFonts w:ascii="Adobe Arabic" w:hAnsi="Adobe Arabic" w:cs="Adobe Arabic"/>
          <w:sz w:val="32"/>
          <w:szCs w:val="32"/>
          <w:rtl/>
        </w:rPr>
        <w:t xml:space="preserve"> بالتأكيد أخبرتاه وكانت عودتهما في وقتٍ مبكِّر على خلاف العادة، وكيف كان ذلك الشيخ الصالح يتحلَّى بمكارم الأخلاق، ويكافئ على المعروف، وكيف هيَّأ الله لموسى "عَلَيْهِ السَّلَامُ" استجابة دعائه، بعد أن تولى إلى الظل وهو تلك الوضعية، والتجأ إلى الله "سُبْحَانَهُ وَتَعَالَى":</w:t>
      </w:r>
      <w:r>
        <w:rPr>
          <w:rtl/>
        </w:rPr>
        <w:t xml:space="preserve"> </w:t>
      </w:r>
      <w:r>
        <w:rPr>
          <w:rFonts w:ascii="Adobe Arabic" w:hAnsi="Adobe Arabic" w:cs="DecoType Naskh Variants" w:hint="cs"/>
          <w:bCs/>
          <w:color w:val="008000"/>
          <w:sz w:val="32"/>
          <w:szCs w:val="28"/>
          <w:rtl/>
        </w:rPr>
        <w:t>{</w:t>
      </w:r>
      <w:r>
        <w:rPr>
          <w:rStyle w:val="Char"/>
          <w:rFonts w:hint="cs"/>
          <w:rtl/>
        </w:rPr>
        <w:t xml:space="preserve">رَبِّ إِنِّي لِمَا أَنْزَلْتَ إِلَيَّ مِنْ خَيْرٍ </w:t>
      </w:r>
      <w:proofErr w:type="gramStart"/>
      <w:r>
        <w:rPr>
          <w:rStyle w:val="Char"/>
          <w:rFonts w:hint="cs"/>
          <w:rtl/>
        </w:rPr>
        <w:t>فَقِيرٌ</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القصص:24]</w:t>
      </w:r>
      <w:r>
        <w:rPr>
          <w:rFonts w:ascii="Adobe Arabic" w:hAnsi="Adobe Arabic" w:cs="Adobe Arabic"/>
          <w:sz w:val="32"/>
          <w:szCs w:val="32"/>
          <w:rtl/>
        </w:rPr>
        <w:t xml:space="preserve">، فاستجاب الله دعاءه وهيَّأ له الرعاية الكاملة. </w:t>
      </w:r>
    </w:p>
    <w:p w14:paraId="3720BCCF"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فَجَاءَتْهُ إِحْدَاهُمَا تَمْشِي عَلَى اسْتِحْيَاءٍ</w:t>
      </w:r>
      <w:r>
        <w:rPr>
          <w:rFonts w:ascii="Adobe Arabic" w:hAnsi="Adobe Arabic" w:cs="DecoType Naskh Variants" w:hint="cs"/>
          <w:bCs/>
          <w:color w:val="008000"/>
          <w:sz w:val="32"/>
          <w:szCs w:val="28"/>
          <w:rtl/>
        </w:rPr>
        <w:t>}</w:t>
      </w:r>
      <w:r>
        <w:rPr>
          <w:rStyle w:val="Char0"/>
          <w:rFonts w:hint="cs"/>
          <w:rtl/>
        </w:rPr>
        <w:t>[القصص:25]</w:t>
      </w:r>
      <w:r>
        <w:rPr>
          <w:rFonts w:ascii="Adobe Arabic" w:hAnsi="Adobe Arabic" w:cs="Adobe Arabic"/>
          <w:sz w:val="32"/>
          <w:szCs w:val="32"/>
          <w:rtl/>
        </w:rPr>
        <w:t xml:space="preserve">، إحدى ابنتي الشيخ الصالح، وتحدَّثنا حول أهميَّة الخُلُق الكريم العظيمة: وهو الحياء؛ </w:t>
      </w:r>
      <w:r>
        <w:rPr>
          <w:rFonts w:ascii="Adobe Arabic" w:hAnsi="Adobe Arabic" w:cs="Adobe Arabic"/>
          <w:b/>
          <w:bCs/>
          <w:sz w:val="32"/>
          <w:szCs w:val="32"/>
          <w:rtl/>
        </w:rPr>
        <w:t>لأنه</w:t>
      </w:r>
      <w:r>
        <w:rPr>
          <w:rFonts w:ascii="Adobe Arabic" w:hAnsi="Adobe Arabic" w:cs="Adobe Arabic"/>
          <w:sz w:val="32"/>
          <w:szCs w:val="32"/>
          <w:rtl/>
        </w:rPr>
        <w:t xml:space="preserve"> في الآية قال:</w:t>
      </w:r>
      <w:r>
        <w:rPr>
          <w:rtl/>
        </w:rPr>
        <w:t xml:space="preserve"> </w:t>
      </w:r>
      <w:r>
        <w:rPr>
          <w:rFonts w:ascii="Adobe Arabic" w:hAnsi="Adobe Arabic" w:cs="DecoType Naskh Variants" w:hint="cs"/>
          <w:bCs/>
          <w:color w:val="008000"/>
          <w:sz w:val="32"/>
          <w:szCs w:val="28"/>
          <w:rtl/>
        </w:rPr>
        <w:t>{</w:t>
      </w:r>
      <w:r>
        <w:rPr>
          <w:rStyle w:val="Char"/>
          <w:rFonts w:hint="cs"/>
          <w:rtl/>
        </w:rPr>
        <w:t>تَمْشِي عَلَى اسْتِحْيَاءٍ</w:t>
      </w:r>
      <w:r>
        <w:rPr>
          <w:rFonts w:ascii="Adobe Arabic" w:hAnsi="Adobe Arabic" w:cs="DecoType Naskh Variants" w:hint="cs"/>
          <w:bCs/>
          <w:color w:val="008000"/>
          <w:sz w:val="32"/>
          <w:szCs w:val="28"/>
          <w:rtl/>
        </w:rPr>
        <w:t>}</w:t>
      </w:r>
      <w:r>
        <w:rPr>
          <w:rStyle w:val="Char0"/>
          <w:rFonts w:hint="cs"/>
          <w:rtl/>
        </w:rPr>
        <w:t>[القصص:25]</w:t>
      </w:r>
      <w:r>
        <w:rPr>
          <w:rFonts w:ascii="Adobe Arabic" w:hAnsi="Adobe Arabic" w:cs="Adobe Arabic"/>
          <w:sz w:val="32"/>
          <w:szCs w:val="32"/>
          <w:rtl/>
        </w:rPr>
        <w:t xml:space="preserve">، بما يفيد عمَّا كانت عليه من الحياء، وهذا الخلق الكريم قد يتفاوت مستوى التَّحَلِّي به بين الناس، في من هو عظيم الحياء، كثير الحياء، وهذا الخلق الكريم متأصِّلٌ فيه، وهو على درجةٍ عاليةٍ فيه، يبرز في سلوكياته، في أعماله، في تصرفاته، في أقواله، في معاملاته مع الناس، ومن قد يكون حاله في هذا الأمر بمستوى أقل، أو من هو قليل الحياء. </w:t>
      </w:r>
    </w:p>
    <w:p w14:paraId="7DF82351"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وتحدَّثنا حتَّى عن الميزة المهمة للمرأة عندما تتَّصف بالحياء،</w:t>
      </w:r>
      <w:r>
        <w:rPr>
          <w:rFonts w:ascii="Adobe Arabic" w:hAnsi="Adobe Arabic" w:cs="Adobe Arabic"/>
          <w:sz w:val="32"/>
          <w:szCs w:val="32"/>
          <w:rtl/>
        </w:rPr>
        <w:t xml:space="preserve"> وتتحلَّى بهذا الخلق الكريم، كيف هي من أهمِّ مميزاتها كامرأة، وعن ضرورة هذا الخلق للرجال وللنساء، وتحدَّثنا عن هذا في المحاضرة الماضية: أنَّه مهمٌ </w:t>
      </w:r>
      <w:r>
        <w:rPr>
          <w:rFonts w:ascii="Adobe Arabic" w:hAnsi="Adobe Arabic" w:cs="Adobe Arabic"/>
          <w:b/>
          <w:bCs/>
          <w:sz w:val="32"/>
          <w:szCs w:val="32"/>
          <w:rtl/>
        </w:rPr>
        <w:t>جدًّا</w:t>
      </w:r>
      <w:r>
        <w:rPr>
          <w:rFonts w:ascii="Adobe Arabic" w:hAnsi="Adobe Arabic" w:cs="Adobe Arabic"/>
          <w:sz w:val="32"/>
          <w:szCs w:val="32"/>
          <w:rtl/>
        </w:rPr>
        <w:t xml:space="preserve"> أولاً: في علاقة الإنسان بالله "سُبْحَانَهُ وَتَعَالَى"، كيف يوقِّر الله، ويعظِّم الله، ويستشعر عظيم نعمة الله "سُبْحَانَهُ وَتَعَالَى" عليه، فيستحيي من الله من أي عملٍ مسيء، من أي تصرُّفٍ مسيء؛ </w:t>
      </w:r>
      <w:r>
        <w:rPr>
          <w:rFonts w:ascii="Adobe Arabic" w:hAnsi="Adobe Arabic" w:cs="Adobe Arabic"/>
          <w:b/>
          <w:bCs/>
          <w:sz w:val="32"/>
          <w:szCs w:val="32"/>
          <w:rtl/>
        </w:rPr>
        <w:t>فيكون</w:t>
      </w:r>
      <w:r>
        <w:rPr>
          <w:rFonts w:ascii="Adobe Arabic" w:hAnsi="Adobe Arabic" w:cs="Adobe Arabic"/>
          <w:sz w:val="32"/>
          <w:szCs w:val="32"/>
          <w:rtl/>
        </w:rPr>
        <w:t xml:space="preserve"> لذلك أثره على علاقته بالله "سُبْحَانَهُ وَتَعَالَى"، من خلال استقامته، من خلال تقواه، من خلال حذره من المعاصي، من الجرائم، من الرذائل، من المفاسد، من الأمور المعيبة؛ </w:t>
      </w:r>
      <w:r>
        <w:rPr>
          <w:rFonts w:ascii="Adobe Arabic" w:hAnsi="Adobe Arabic" w:cs="Adobe Arabic"/>
          <w:b/>
          <w:bCs/>
          <w:sz w:val="32"/>
          <w:szCs w:val="32"/>
          <w:rtl/>
        </w:rPr>
        <w:t>لأن</w:t>
      </w:r>
      <w:r>
        <w:rPr>
          <w:rFonts w:ascii="Adobe Arabic" w:hAnsi="Adobe Arabic" w:cs="Adobe Arabic"/>
          <w:sz w:val="32"/>
          <w:szCs w:val="32"/>
          <w:rtl/>
        </w:rPr>
        <w:t xml:space="preserve"> الإنسان الذي يستحيي، هو أيضاً يحذر من الأمور التي يعاب الإنسان بها، تخدش في كرامة الإنسان كإنسان، في كرامته كمؤمن، في قيمه كمؤمن، في التزاماته ومواصفاته كمؤمن. </w:t>
      </w:r>
    </w:p>
    <w:p w14:paraId="336FDDA0"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فالحياء هو خلقٌ عظيمٌ كريم، </w:t>
      </w:r>
      <w:r>
        <w:rPr>
          <w:rFonts w:ascii="Adobe Arabic" w:hAnsi="Adobe Arabic" w:cs="Adobe Arabic"/>
          <w:sz w:val="32"/>
          <w:szCs w:val="32"/>
          <w:rtl/>
        </w:rPr>
        <w:t xml:space="preserve">ويجمع من مكارم الأخلاق الكثير، ومن المبادئ والقيم، من المعارف التي تجعل الإنسان- فعلاً- يشعر بالحياء في نفسه، في وجدانه؛ </w:t>
      </w:r>
      <w:r>
        <w:rPr>
          <w:rFonts w:ascii="Adobe Arabic" w:hAnsi="Adobe Arabic" w:cs="Adobe Arabic"/>
          <w:b/>
          <w:bCs/>
          <w:sz w:val="32"/>
          <w:szCs w:val="32"/>
          <w:rtl/>
        </w:rPr>
        <w:t>لأن</w:t>
      </w:r>
      <w:r>
        <w:rPr>
          <w:rFonts w:ascii="Adobe Arabic" w:hAnsi="Adobe Arabic" w:cs="Adobe Arabic"/>
          <w:sz w:val="32"/>
          <w:szCs w:val="32"/>
          <w:rtl/>
        </w:rPr>
        <w:t xml:space="preserve"> الحياء هو أولاً شعور في داخل الإنسان، وإحساس في أعماق نفسه، يتجلَّى حتَّى على مُحيَّاه، وفي شكله، وفي تعامله، وفي اهتمامه، وفي التزامه، في كلامه... وغير ذلك. </w:t>
      </w:r>
    </w:p>
    <w:p w14:paraId="65961F0F"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فالحياء هو من الإيمان، وقرأنا في الحديث النبوي الشريف:</w:t>
      </w:r>
      <w:r>
        <w:rPr>
          <w:rFonts w:ascii="Adobe Arabic" w:hAnsi="Adobe Arabic" w:cs="Adobe Arabic"/>
          <w:sz w:val="32"/>
          <w:szCs w:val="32"/>
          <w:rtl/>
        </w:rPr>
        <w:t xml:space="preserve"> </w:t>
      </w:r>
      <w:r>
        <w:rPr>
          <w:rStyle w:val="Char1"/>
          <w:rFonts w:hint="cs"/>
          <w:rtl/>
        </w:rPr>
        <w:t>((الحَيَاءُ مِنَ الْإِيْمَان، وَلَا إِيْمَان لِمَن لَا حَيَاء لَهُ))</w:t>
      </w:r>
      <w:r>
        <w:rPr>
          <w:rFonts w:ascii="Adobe Arabic" w:hAnsi="Adobe Arabic" w:cs="Adobe Arabic"/>
          <w:sz w:val="32"/>
          <w:szCs w:val="32"/>
          <w:rtl/>
        </w:rPr>
        <w:t xml:space="preserve">، </w:t>
      </w:r>
      <w:r>
        <w:rPr>
          <w:rFonts w:ascii="Adobe Arabic" w:hAnsi="Adobe Arabic" w:cs="Adobe Arabic"/>
          <w:b/>
          <w:bCs/>
          <w:sz w:val="32"/>
          <w:szCs w:val="32"/>
          <w:rtl/>
        </w:rPr>
        <w:t>وكذلك حديث:</w:t>
      </w:r>
      <w:r>
        <w:rPr>
          <w:rFonts w:ascii="Adobe Arabic" w:hAnsi="Adobe Arabic" w:cs="Adobe Arabic"/>
          <w:sz w:val="32"/>
          <w:szCs w:val="32"/>
          <w:rtl/>
        </w:rPr>
        <w:t xml:space="preserve"> </w:t>
      </w:r>
      <w:r>
        <w:rPr>
          <w:rStyle w:val="Char1"/>
          <w:rFonts w:hint="cs"/>
          <w:rtl/>
        </w:rPr>
        <w:t>((إِنَّ اللهَ يُحِبُ الحَيِيّ الحَلِيم، العَفِيف المُتَعَفِّف، وَيُبْغِضُ البَذِيء الفَاحِش، المُلِح المُلحِف))</w:t>
      </w:r>
      <w:r>
        <w:rPr>
          <w:rFonts w:ascii="Adobe Arabic" w:hAnsi="Adobe Arabic" w:cs="Adobe Arabic"/>
          <w:sz w:val="32"/>
          <w:szCs w:val="32"/>
          <w:rtl/>
        </w:rPr>
        <w:t xml:space="preserve">، وقرأنا أيضاً الحديث النبوي الشريف: </w:t>
      </w:r>
      <w:r>
        <w:rPr>
          <w:rStyle w:val="Char1"/>
          <w:rFonts w:hint="cs"/>
          <w:rtl/>
        </w:rPr>
        <w:t>((لِكُلِّ شَيْءٍ خُلُق، وَخُلُقُ الإِنْسَانِ الحَيَاء))</w:t>
      </w:r>
      <w:r>
        <w:rPr>
          <w:rFonts w:ascii="Adobe Arabic" w:hAnsi="Adobe Arabic" w:cs="Adobe Arabic"/>
          <w:sz w:val="32"/>
          <w:szCs w:val="32"/>
          <w:rtl/>
        </w:rPr>
        <w:t>.</w:t>
      </w:r>
    </w:p>
    <w:p w14:paraId="4B327DC8"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مِمَّا يتَّصف به حتَّى أنبياء الله ورسل الله في المقدِّمة:</w:t>
      </w:r>
      <w:r>
        <w:rPr>
          <w:rFonts w:ascii="Adobe Arabic" w:hAnsi="Adobe Arabic" w:cs="Adobe Arabic"/>
          <w:sz w:val="32"/>
          <w:szCs w:val="32"/>
          <w:rtl/>
        </w:rPr>
        <w:t xml:space="preserve"> أنَّهم على مستوىً عظيم من الحياء، ومرتبتهم في الحياء مرتبة عالية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Adobe Arabic"/>
          <w:b/>
          <w:bCs/>
          <w:sz w:val="32"/>
          <w:szCs w:val="32"/>
          <w:rtl/>
        </w:rPr>
        <w:t>ولهذا</w:t>
      </w:r>
      <w:r>
        <w:rPr>
          <w:rFonts w:ascii="Adobe Arabic" w:hAnsi="Adobe Arabic" w:cs="Adobe Arabic"/>
          <w:sz w:val="32"/>
          <w:szCs w:val="32"/>
          <w:rtl/>
        </w:rPr>
        <w:t xml:space="preserve"> نقرأ في القرآن الكريم، فيما</w:t>
      </w:r>
      <w:r>
        <w:rPr>
          <w:rFonts w:ascii="Adobe Arabic" w:hAnsi="Adobe Arabic" w:cs="Adobe Arabic"/>
          <w:b/>
          <w:bCs/>
          <w:sz w:val="32"/>
          <w:szCs w:val="32"/>
          <w:rtl/>
        </w:rPr>
        <w:t xml:space="preserve"> </w:t>
      </w:r>
      <w:r>
        <w:rPr>
          <w:rFonts w:ascii="Adobe Arabic" w:hAnsi="Adobe Arabic" w:cs="Adobe Arabic"/>
          <w:sz w:val="32"/>
          <w:szCs w:val="32"/>
          <w:rtl/>
        </w:rPr>
        <w:t xml:space="preserve">يتعلَّق برسول الله محمد "صَلُوَاتُ اللهِ وَسَلَامُهُ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كيف كان عظيم الحياء إلى درجة أنه كان يستحيي من بقية المسلمين أكثر من حيائهم منه، في حيائه بلغ إلى درجة أن الله يتدخَّل في بعض الأمور؛ </w:t>
      </w:r>
      <w:r>
        <w:rPr>
          <w:rFonts w:ascii="Adobe Arabic" w:hAnsi="Adobe Arabic" w:cs="Adobe Arabic"/>
          <w:b/>
          <w:bCs/>
          <w:sz w:val="32"/>
          <w:szCs w:val="32"/>
          <w:rtl/>
        </w:rPr>
        <w:t>لتأديب</w:t>
      </w:r>
      <w:r>
        <w:rPr>
          <w:rFonts w:ascii="Adobe Arabic" w:hAnsi="Adobe Arabic" w:cs="Adobe Arabic"/>
          <w:sz w:val="32"/>
          <w:szCs w:val="32"/>
          <w:rtl/>
        </w:rPr>
        <w:t xml:space="preserve"> المسلمين- آنذاك- في تعاملهم مع رسول الله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w:t>
      </w:r>
      <w:r>
        <w:rPr>
          <w:rFonts w:ascii="Adobe Arabic" w:hAnsi="Adobe Arabic" w:cs="Adobe Arabic"/>
          <w:b/>
          <w:bCs/>
          <w:sz w:val="32"/>
          <w:szCs w:val="32"/>
          <w:rtl/>
        </w:rPr>
        <w:t>لحياء</w:t>
      </w:r>
      <w:r>
        <w:rPr>
          <w:rFonts w:ascii="Adobe Arabic" w:hAnsi="Adobe Arabic" w:cs="Adobe Arabic"/>
          <w:sz w:val="32"/>
          <w:szCs w:val="32"/>
          <w:rtl/>
        </w:rPr>
        <w:t xml:space="preserve"> النبي من أن يكلِّمهم حول بعض الأمور المتعلِّقة بالتعامل معه:</w:t>
      </w:r>
      <w:r>
        <w:rPr>
          <w:rtl/>
        </w:rPr>
        <w:t xml:space="preserve"> </w:t>
      </w:r>
      <w:r>
        <w:rPr>
          <w:rFonts w:ascii="Adobe Arabic" w:hAnsi="Adobe Arabic" w:cs="DecoType Naskh Variants" w:hint="cs"/>
          <w:bCs/>
          <w:color w:val="008000"/>
          <w:sz w:val="32"/>
          <w:szCs w:val="28"/>
          <w:rtl/>
        </w:rPr>
        <w:t>{</w:t>
      </w:r>
      <w:r>
        <w:rPr>
          <w:rStyle w:val="Char"/>
          <w:rFonts w:hint="cs"/>
          <w:rtl/>
        </w:rPr>
        <w:t>إِنَّ ذَلِكُمْ كَانَ يُؤْذِي النَّبِيَّ فَيَسْتَحْيِي مِنْكُمْ وَاللَّهُ لَا يَسْتَحْيِي مِنَ الْحَقِّ</w:t>
      </w:r>
      <w:r>
        <w:rPr>
          <w:rFonts w:ascii="Adobe Arabic" w:hAnsi="Adobe Arabic" w:cs="DecoType Naskh Variants" w:hint="cs"/>
          <w:bCs/>
          <w:color w:val="008000"/>
          <w:sz w:val="32"/>
          <w:szCs w:val="28"/>
          <w:rtl/>
        </w:rPr>
        <w:t>}</w:t>
      </w:r>
      <w:r>
        <w:rPr>
          <w:rStyle w:val="Char0"/>
          <w:rFonts w:hint="cs"/>
          <w:rtl/>
        </w:rPr>
        <w:t>[الأحزاب:53]</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بلغ به الحياء مراتب عالية </w:t>
      </w:r>
      <w:r>
        <w:rPr>
          <w:rFonts w:ascii="Adobe Arabic" w:hAnsi="Adobe Arabic" w:cs="Adobe Arabic"/>
          <w:b/>
          <w:bCs/>
          <w:sz w:val="32"/>
          <w:szCs w:val="32"/>
          <w:rtl/>
        </w:rPr>
        <w:t>جدًّا</w:t>
      </w:r>
      <w:r>
        <w:rPr>
          <w:rFonts w:ascii="Adobe Arabic" w:hAnsi="Adobe Arabic" w:cs="Adobe Arabic"/>
          <w:sz w:val="32"/>
          <w:szCs w:val="32"/>
          <w:rtl/>
        </w:rPr>
        <w:t xml:space="preserve">. </w:t>
      </w:r>
    </w:p>
    <w:p w14:paraId="6B103ABE"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فالحياء هو خلقٌ رفيع، وكريم، وعظيم،</w:t>
      </w:r>
      <w:r>
        <w:rPr>
          <w:rFonts w:ascii="Adobe Arabic" w:hAnsi="Adobe Arabic" w:cs="Adobe Arabic"/>
          <w:sz w:val="32"/>
          <w:szCs w:val="32"/>
          <w:rtl/>
        </w:rPr>
        <w:t xml:space="preserve"> ومن مكارم الأخلاق، والإنسان كلما زاد حياؤه؛ </w:t>
      </w:r>
      <w:r>
        <w:rPr>
          <w:rFonts w:ascii="Adobe Arabic" w:hAnsi="Adobe Arabic" w:cs="Adobe Arabic"/>
          <w:b/>
          <w:bCs/>
          <w:sz w:val="32"/>
          <w:szCs w:val="32"/>
          <w:rtl/>
        </w:rPr>
        <w:t>كلما</w:t>
      </w:r>
      <w:r>
        <w:rPr>
          <w:rFonts w:ascii="Adobe Arabic" w:hAnsi="Adobe Arabic" w:cs="Adobe Arabic"/>
          <w:sz w:val="32"/>
          <w:szCs w:val="32"/>
          <w:rtl/>
        </w:rPr>
        <w:t xml:space="preserve"> ارتقى في أخلاقه وسما، إلى درجة أن يتورَّع عن الكثير من الأمور التي ليست حتَّى في عداد الرذائل، أو في عداد المعاصي والذنوب، لكنها تنتقص من مروءته، من قدره، تنتقص من مستوى أخلاقه، ولها علاقة- مثلاً- بما يتعلَّق بكرمه، شرفه الرفيع... إلى غير ذلك، </w:t>
      </w:r>
      <w:r>
        <w:rPr>
          <w:rFonts w:ascii="Adobe Arabic" w:hAnsi="Adobe Arabic" w:cs="Adobe Arabic"/>
          <w:b/>
          <w:bCs/>
          <w:sz w:val="32"/>
          <w:szCs w:val="32"/>
          <w:rtl/>
        </w:rPr>
        <w:t>يعني:</w:t>
      </w:r>
      <w:r>
        <w:rPr>
          <w:rFonts w:ascii="Adobe Arabic" w:hAnsi="Adobe Arabic" w:cs="Adobe Arabic"/>
          <w:sz w:val="32"/>
          <w:szCs w:val="32"/>
          <w:rtl/>
        </w:rPr>
        <w:t xml:space="preserve"> </w:t>
      </w:r>
      <w:r>
        <w:rPr>
          <w:rFonts w:ascii="Adobe Arabic" w:hAnsi="Adobe Arabic" w:cs="Adobe Arabic"/>
          <w:b/>
          <w:bCs/>
          <w:sz w:val="32"/>
          <w:szCs w:val="32"/>
          <w:rtl/>
        </w:rPr>
        <w:t>دائرة الحياء تشمل بالدرجة الأولى والأساسية:</w:t>
      </w:r>
      <w:r>
        <w:rPr>
          <w:rFonts w:ascii="Adobe Arabic" w:hAnsi="Adobe Arabic" w:cs="Adobe Arabic"/>
          <w:sz w:val="32"/>
          <w:szCs w:val="32"/>
          <w:rtl/>
        </w:rPr>
        <w:t xml:space="preserve"> التَّوَرُّع، وانعدام حتَّى الجرأة تجاه المعاصي، والرذائل، والمفاسد، والذنوب، </w:t>
      </w:r>
      <w:r>
        <w:rPr>
          <w:rFonts w:ascii="Adobe Arabic" w:hAnsi="Adobe Arabic" w:cs="Adobe Arabic"/>
          <w:b/>
          <w:bCs/>
          <w:sz w:val="32"/>
          <w:szCs w:val="32"/>
          <w:rtl/>
        </w:rPr>
        <w:t>وتمتد لتشمل أيضاً ما قبل ذلك:</w:t>
      </w:r>
      <w:r>
        <w:rPr>
          <w:rFonts w:ascii="Adobe Arabic" w:hAnsi="Adobe Arabic" w:cs="Adobe Arabic"/>
          <w:sz w:val="32"/>
          <w:szCs w:val="32"/>
          <w:rtl/>
        </w:rPr>
        <w:t xml:space="preserve"> بعض التصرفات التي تنقِّص من قيم الإنسان، من مستوى أخلاقياته، من مستوى كذلك ما يتَّصف به كإنسانٍ يتحلَّى بعظيم القيم، ورفيع الأخلاق، فالبعض من الأمور يُسْتَحيا منها؛ </w:t>
      </w:r>
      <w:r>
        <w:rPr>
          <w:rFonts w:ascii="Adobe Arabic" w:hAnsi="Adobe Arabic" w:cs="Adobe Arabic"/>
          <w:b/>
          <w:bCs/>
          <w:sz w:val="32"/>
          <w:szCs w:val="32"/>
          <w:rtl/>
        </w:rPr>
        <w:t>لأنها</w:t>
      </w:r>
      <w:r>
        <w:rPr>
          <w:rFonts w:ascii="Adobe Arabic" w:hAnsi="Adobe Arabic" w:cs="Adobe Arabic"/>
          <w:sz w:val="32"/>
          <w:szCs w:val="32"/>
          <w:rtl/>
        </w:rPr>
        <w:t xml:space="preserve"> تنقِّص بهذا المستوى، وإن لم </w:t>
      </w:r>
      <w:r>
        <w:rPr>
          <w:rFonts w:ascii="Adobe Arabic" w:hAnsi="Adobe Arabic" w:cs="Adobe Arabic"/>
          <w:sz w:val="32"/>
          <w:szCs w:val="32"/>
          <w:rtl/>
        </w:rPr>
        <w:lastRenderedPageBreak/>
        <w:t>تكن في مستوى الذنوب، أو المعاصي، أو الرذائل، أو المفاسد، وقد يعاب الإنسان ببعض الأمور التي فيها نقص من قيمه، من مستوى أخلاقه، وإن لم تصل بعد إلى درجة الذنوب أو المعاصي.</w:t>
      </w:r>
    </w:p>
    <w:p w14:paraId="68AA8A1A"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فالحياء خُلُقٌ رفيع وعظيم، </w:t>
      </w:r>
      <w:r>
        <w:rPr>
          <w:rFonts w:ascii="Adobe Arabic" w:hAnsi="Adobe Arabic" w:cs="Adobe Arabic"/>
          <w:sz w:val="32"/>
          <w:szCs w:val="32"/>
          <w:rtl/>
        </w:rPr>
        <w:t xml:space="preserve">مهمٌ للرجال وللنساء، وهو من أهم المميِّزات للمرأة، يأتي إلى سلوكها، إلى تعاملها، إلى مستوى حشمتها، إلى طريقة حركتها في الحياة، حتَّى في مشيتها: </w:t>
      </w:r>
      <w:r>
        <w:rPr>
          <w:rFonts w:ascii="Adobe Arabic" w:hAnsi="Adobe Arabic" w:cs="DecoType Naskh Variants" w:hint="cs"/>
          <w:bCs/>
          <w:color w:val="008000"/>
          <w:sz w:val="32"/>
          <w:szCs w:val="28"/>
          <w:rtl/>
        </w:rPr>
        <w:t>{</w:t>
      </w:r>
      <w:r>
        <w:rPr>
          <w:rStyle w:val="Char"/>
          <w:rFonts w:hint="cs"/>
          <w:rtl/>
        </w:rPr>
        <w:t xml:space="preserve">تَمْشِي عَلَى </w:t>
      </w:r>
      <w:proofErr w:type="gramStart"/>
      <w:r>
        <w:rPr>
          <w:rStyle w:val="Char"/>
          <w:rFonts w:hint="cs"/>
          <w:rtl/>
        </w:rPr>
        <w:t>اسْتِحْيَاءٍ</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القصص:25]</w:t>
      </w:r>
      <w:r>
        <w:rPr>
          <w:rFonts w:ascii="Adobe Arabic" w:hAnsi="Adobe Arabic" w:cs="Adobe Arabic"/>
          <w:sz w:val="32"/>
          <w:szCs w:val="32"/>
          <w:rtl/>
        </w:rPr>
        <w:t xml:space="preserve">، فهذا الخُلُق العظيم المهم هو يجمع مجموعةً من مكارم الأخلاق. </w:t>
      </w:r>
    </w:p>
    <w:p w14:paraId="7180E3AE"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كذلك ما كان عليه الشيخ الصالح (والد الفتاتين)،</w:t>
      </w:r>
      <w:r>
        <w:rPr>
          <w:rFonts w:ascii="Adobe Arabic" w:hAnsi="Adobe Arabic" w:cs="Adobe Arabic"/>
          <w:sz w:val="32"/>
          <w:szCs w:val="32"/>
          <w:rtl/>
        </w:rPr>
        <w:t xml:space="preserve"> من- كذلك- من مكارم الأخلاق، واهتمامه بالمكافأة على المعروف، هذا أيضاً </w:t>
      </w:r>
      <w:r>
        <w:rPr>
          <w:rFonts w:ascii="Adobe Arabic" w:hAnsi="Adobe Arabic" w:cs="Adobe Arabic"/>
          <w:b/>
          <w:bCs/>
          <w:sz w:val="32"/>
          <w:szCs w:val="32"/>
          <w:rtl/>
        </w:rPr>
        <w:t xml:space="preserve">من مكارم الأخلاق: </w:t>
      </w:r>
      <w:r>
        <w:rPr>
          <w:rFonts w:ascii="Adobe Arabic" w:hAnsi="Adobe Arabic" w:cs="Adobe Arabic"/>
          <w:sz w:val="32"/>
          <w:szCs w:val="32"/>
          <w:rtl/>
        </w:rPr>
        <w:t xml:space="preserve">التقدير للمعروف، والمكافأة على المعروف، من مكارم الأخلاق المهمة، من المروءة هو، من مروءة الرجل، ومن كرم أخلاقه أن يقدِّر المعروف، وأن يكافئ على المعروف، شهامة، شهامة وقيم عظيمة، </w:t>
      </w:r>
      <w:r>
        <w:rPr>
          <w:rStyle w:val="Char"/>
          <w:rFonts w:cs="DecoType Naskh Variants" w:hint="cs"/>
          <w:rtl/>
        </w:rPr>
        <w:t>{</w:t>
      </w:r>
      <w:r>
        <w:rPr>
          <w:rStyle w:val="Char"/>
          <w:rFonts w:hint="cs"/>
          <w:rtl/>
        </w:rPr>
        <w:t xml:space="preserve">فَلَمَّا جَاءَهُ وَقَصَّ عَلَيْهِ الْقَصَصَ قَالَ لَا تَخَفْ نَجَوْتَ مِنَ الْقَوْمِ </w:t>
      </w:r>
      <w:proofErr w:type="gramStart"/>
      <w:r>
        <w:rPr>
          <w:rStyle w:val="Char"/>
          <w:rFonts w:hint="cs"/>
          <w:rtl/>
        </w:rPr>
        <w:t>الظَّالِمِينَ</w:t>
      </w:r>
      <w:r>
        <w:rPr>
          <w:rStyle w:val="Char"/>
          <w:rFonts w:cs="DecoType Naskh Variants" w:hint="cs"/>
          <w:rtl/>
        </w:rPr>
        <w:t>}</w:t>
      </w:r>
      <w:r>
        <w:rPr>
          <w:rStyle w:val="Char0"/>
          <w:rFonts w:hint="cs"/>
          <w:rtl/>
        </w:rPr>
        <w:t>[</w:t>
      </w:r>
      <w:proofErr w:type="gramEnd"/>
      <w:r>
        <w:rPr>
          <w:rStyle w:val="Char0"/>
          <w:rFonts w:hint="cs"/>
          <w:rtl/>
        </w:rPr>
        <w:t>القصص:25]</w:t>
      </w:r>
      <w:r>
        <w:rPr>
          <w:rFonts w:ascii="Adobe Arabic" w:hAnsi="Adobe Arabic" w:cs="Adobe Arabic"/>
          <w:sz w:val="32"/>
          <w:szCs w:val="32"/>
          <w:rtl/>
        </w:rPr>
        <w:t>.</w:t>
      </w:r>
    </w:p>
    <w:p w14:paraId="78AB7B0D"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بعد ذلك، وفيما نبي الله موسى "عَلَيْهِ السَّلَامُ" ضيفٌ عند ذلك الشيخ الصالح؛</w:t>
      </w:r>
      <w:r>
        <w:rPr>
          <w:rFonts w:ascii="Adobe Arabic" w:hAnsi="Adobe Arabic" w:cs="Adobe Arabic"/>
          <w:sz w:val="32"/>
          <w:szCs w:val="32"/>
          <w:rtl/>
        </w:rPr>
        <w:t xml:space="preserve"> </w:t>
      </w:r>
      <w:r>
        <w:rPr>
          <w:rFonts w:ascii="Adobe Arabic" w:hAnsi="Adobe Arabic" w:cs="Adobe Arabic"/>
          <w:b/>
          <w:bCs/>
          <w:sz w:val="32"/>
          <w:szCs w:val="32"/>
          <w:rtl/>
        </w:rPr>
        <w:t>ليكافئه</w:t>
      </w:r>
      <w:r>
        <w:rPr>
          <w:rFonts w:ascii="Adobe Arabic" w:hAnsi="Adobe Arabic" w:cs="Adobe Arabic"/>
          <w:sz w:val="32"/>
          <w:szCs w:val="32"/>
          <w:rtl/>
        </w:rPr>
        <w:t xml:space="preserve"> على معروفه، وفي تلك الأثناء اقترحت ابنة الشيخ الصالح- إحدى ابنتيه- مقترحاً مهماً لأبيها، وبادرت إلى هذا المقترح: </w:t>
      </w:r>
      <w:r>
        <w:rPr>
          <w:rFonts w:ascii="Adobe Arabic" w:hAnsi="Adobe Arabic" w:cs="DecoType Naskh Variants" w:hint="cs"/>
          <w:bCs/>
          <w:color w:val="008000"/>
          <w:sz w:val="32"/>
          <w:szCs w:val="28"/>
          <w:rtl/>
        </w:rPr>
        <w:t>{</w:t>
      </w:r>
      <w:r>
        <w:rPr>
          <w:rStyle w:val="Char"/>
          <w:rFonts w:hint="cs"/>
          <w:rtl/>
        </w:rPr>
        <w:t>قَالَتْ إِحْدَاهُمَا يَا أَبَتِ اسْتَأْجِرْهُ إِنَّ خَيْرَ مَنِ اسْتَأْجَرْتَ الْقَوِيُّ الْأَمِينُ</w:t>
      </w:r>
      <w:r>
        <w:rPr>
          <w:rFonts w:ascii="Adobe Arabic" w:hAnsi="Adobe Arabic" w:cs="DecoType Naskh Variants" w:hint="cs"/>
          <w:bCs/>
          <w:color w:val="008000"/>
          <w:sz w:val="32"/>
          <w:szCs w:val="28"/>
          <w:rtl/>
        </w:rPr>
        <w:t>}</w:t>
      </w:r>
      <w:r>
        <w:rPr>
          <w:rStyle w:val="Char0"/>
          <w:rFonts w:hint="cs"/>
          <w:rtl/>
        </w:rPr>
        <w:t>[القصص:26]</w:t>
      </w:r>
      <w:r>
        <w:rPr>
          <w:rFonts w:ascii="Adobe Arabic" w:hAnsi="Adobe Arabic" w:cs="Adobe Arabic"/>
          <w:sz w:val="32"/>
          <w:szCs w:val="32"/>
          <w:rtl/>
        </w:rPr>
        <w:t xml:space="preserve">، </w:t>
      </w:r>
      <w:r>
        <w:rPr>
          <w:rFonts w:ascii="Adobe Arabic" w:hAnsi="Adobe Arabic" w:cs="Adobe Arabic"/>
          <w:b/>
          <w:bCs/>
          <w:sz w:val="32"/>
          <w:szCs w:val="32"/>
          <w:rtl/>
        </w:rPr>
        <w:t>بادرت إحدى ابنتي الشيخ الصالح بهذا المقترح لأبيها:</w:t>
      </w:r>
      <w:r>
        <w:rPr>
          <w:rFonts w:ascii="Adobe Arabic" w:hAnsi="Adobe Arabic" w:cs="Adobe Arabic"/>
          <w:sz w:val="32"/>
          <w:szCs w:val="32"/>
          <w:rtl/>
        </w:rPr>
        <w:t xml:space="preserve"> بالاستئجار لموسى "عَلَيْهِ السَّلَامُ" للعمل معه، أجيراً خاصاً، بناءً على تقييم دقيق، ومعيار صحيح من جهتها، بفطنتها ووعيها عرفت عن موسى "عَلَيْهِ السَّلَامُ" صفات عظيمة ومهمة، أثناء مبادرته للسقي لهما، واهتمامه بأمرهما، وطريقة تعامله معهما أثناء السقي، وما بعد ذلك، وحتَّى حينما ذهبت لإبلاغه الدعوة، وذهب معها إلى والدها، في الأخبار أنَّه طلب منها أن يتقدَّم هو ويمشي قبلها، وهي تعدِّل له في الطريق: يمين، يسار... إلى غير ذلك، حتَّى يصل إلى منزلهم، فلاحظت هي </w:t>
      </w:r>
      <w:r>
        <w:rPr>
          <w:rFonts w:ascii="Adobe Arabic" w:hAnsi="Adobe Arabic" w:cs="Adobe Arabic"/>
          <w:sz w:val="32"/>
          <w:szCs w:val="32"/>
          <w:rtl/>
        </w:rPr>
        <w:lastRenderedPageBreak/>
        <w:t xml:space="preserve">في تعامله منذ البداية، مع حشمتها، وعفتها، وصونها لنفسها، لكن بالفطنة، وبهداية الله "سُبْحَانَهُ وَتَعَالَى"، تدبير الله وراء كل ذلك؛ </w:t>
      </w:r>
      <w:r>
        <w:rPr>
          <w:rFonts w:ascii="Adobe Arabic" w:hAnsi="Adobe Arabic" w:cs="Adobe Arabic"/>
          <w:b/>
          <w:bCs/>
          <w:sz w:val="32"/>
          <w:szCs w:val="32"/>
          <w:rtl/>
        </w:rPr>
        <w:t>إنما</w:t>
      </w:r>
      <w:r>
        <w:rPr>
          <w:rFonts w:ascii="Adobe Arabic" w:hAnsi="Adobe Arabic" w:cs="Adobe Arabic"/>
          <w:sz w:val="32"/>
          <w:szCs w:val="32"/>
          <w:rtl/>
        </w:rPr>
        <w:t xml:space="preserve"> يجري الله الخير على أيدي أهله، فهي تنبَّهت لهذه المؤهلات والقيم المهمة </w:t>
      </w:r>
      <w:r>
        <w:rPr>
          <w:rFonts w:ascii="Adobe Arabic" w:hAnsi="Adobe Arabic" w:cs="Adobe Arabic"/>
          <w:b/>
          <w:bCs/>
          <w:sz w:val="32"/>
          <w:szCs w:val="32"/>
          <w:rtl/>
        </w:rPr>
        <w:t>جدًّا</w:t>
      </w:r>
      <w:r>
        <w:rPr>
          <w:rFonts w:ascii="Adobe Arabic" w:hAnsi="Adobe Arabic" w:cs="Adobe Arabic"/>
          <w:sz w:val="32"/>
          <w:szCs w:val="32"/>
          <w:rtl/>
        </w:rPr>
        <w:t>.</w:t>
      </w:r>
    </w:p>
    <w:p w14:paraId="659C90D7"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وحتَّى أثناء تواجده في منزلهم،</w:t>
      </w:r>
      <w:r>
        <w:rPr>
          <w:rFonts w:ascii="Adobe Arabic" w:hAnsi="Adobe Arabic" w:cs="Adobe Arabic"/>
          <w:sz w:val="32"/>
          <w:szCs w:val="32"/>
          <w:rtl/>
        </w:rPr>
        <w:t xml:space="preserve"> عادةً ما يتَّضح واقع الإنسان في تصرفاته، في طريقة تعامله، في كلامه، في أعماله، يتَّضح واقعه إذا كان إنساناً جيِّداً، يتَّصف بمكارم الأخلاق، بقيم معيَّنة، قيم تبرز في واقع الإنسان في أعماله وتصرفاته.</w:t>
      </w:r>
    </w:p>
    <w:p w14:paraId="426D7055" w14:textId="77777777" w:rsidR="001663F5" w:rsidRDefault="001663F5" w:rsidP="001663F5">
      <w:pPr>
        <w:spacing w:line="360" w:lineRule="auto"/>
        <w:jc w:val="both"/>
        <w:rPr>
          <w:rFonts w:ascii="Adobe Arabic" w:hAnsi="Adobe Arabic" w:cs="Adobe Arabic"/>
          <w:b/>
          <w:bCs/>
          <w:sz w:val="32"/>
          <w:szCs w:val="32"/>
          <w:rtl/>
        </w:rPr>
      </w:pPr>
      <w:r>
        <w:rPr>
          <w:rFonts w:ascii="Adobe Arabic" w:hAnsi="Adobe Arabic" w:cs="Adobe Arabic"/>
          <w:b/>
          <w:bCs/>
          <w:sz w:val="32"/>
          <w:szCs w:val="32"/>
          <w:rtl/>
        </w:rPr>
        <w:t>ولذلك هي عرفت ما هو عليه من المواصفات المهمة؛</w:t>
      </w:r>
      <w:r>
        <w:rPr>
          <w:rFonts w:ascii="Adobe Arabic" w:hAnsi="Adobe Arabic" w:cs="Adobe Arabic"/>
          <w:sz w:val="32"/>
          <w:szCs w:val="32"/>
          <w:rtl/>
        </w:rPr>
        <w:t xml:space="preserve"> فقدَّمت لوالدها هذا المقترح المهم: </w:t>
      </w:r>
      <w:r>
        <w:rPr>
          <w:rFonts w:ascii="Adobe Arabic" w:hAnsi="Adobe Arabic" w:cs="DecoType Naskh Variants" w:hint="cs"/>
          <w:bCs/>
          <w:color w:val="008000"/>
          <w:sz w:val="32"/>
          <w:szCs w:val="28"/>
          <w:rtl/>
        </w:rPr>
        <w:t>{</w:t>
      </w:r>
      <w:r>
        <w:rPr>
          <w:rStyle w:val="Char"/>
          <w:rFonts w:hint="cs"/>
          <w:rtl/>
        </w:rPr>
        <w:t xml:space="preserve">قَالَتْ إِحْدَاهُمَا يَا أَبَتِ اسْتَأْجِرْهُ إِنَّ خَيْرَ مَنِ اسْتَأْجَرْتَ الْقَوِيُّ </w:t>
      </w:r>
      <w:proofErr w:type="gramStart"/>
      <w:r>
        <w:rPr>
          <w:rStyle w:val="Char"/>
          <w:rFonts w:hint="cs"/>
          <w:rtl/>
        </w:rPr>
        <w:t>الْأَمِينُ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القصص:26]</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خير من تستأجره هو من يتَّصف بهاتين الصفتين: (القوَّة، والأمانة)، وفعلاً </w:t>
      </w:r>
      <w:r>
        <w:rPr>
          <w:rFonts w:ascii="Adobe Arabic" w:hAnsi="Adobe Arabic" w:cs="Adobe Arabic"/>
          <w:b/>
          <w:bCs/>
          <w:sz w:val="32"/>
          <w:szCs w:val="32"/>
          <w:rtl/>
        </w:rPr>
        <w:t>تعتبر هاتين الصفتين من أهمِّ الصفات للمهام والأعمال: القوَّة، والأمانة.</w:t>
      </w:r>
    </w:p>
    <w:p w14:paraId="7B7B39C1"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القوَّة من حيث هي كمفهوم عام يتعلَّق بأي مهمة، هي:</w:t>
      </w:r>
      <w:r>
        <w:rPr>
          <w:rFonts w:ascii="Adobe Arabic" w:hAnsi="Adobe Arabic" w:cs="Adobe Arabic"/>
          <w:sz w:val="32"/>
          <w:szCs w:val="32"/>
          <w:rtl/>
        </w:rPr>
        <w:t xml:space="preserve"> امتلاك القدرة على القيام بتلك المهمة، وامتلاك القدرة على كل المستويات، </w:t>
      </w:r>
      <w:r>
        <w:rPr>
          <w:rFonts w:ascii="Adobe Arabic" w:hAnsi="Adobe Arabic" w:cs="Adobe Arabic"/>
          <w:b/>
          <w:bCs/>
          <w:sz w:val="32"/>
          <w:szCs w:val="32"/>
          <w:rtl/>
        </w:rPr>
        <w:t>يعني:</w:t>
      </w:r>
      <w:r>
        <w:rPr>
          <w:rFonts w:ascii="Adobe Arabic" w:hAnsi="Adobe Arabic" w:cs="Adobe Arabic"/>
          <w:sz w:val="32"/>
          <w:szCs w:val="32"/>
          <w:rtl/>
        </w:rPr>
        <w:t xml:space="preserve"> القدرة النفسية، الذهنية، البدنية، التي تساعد الإنسان على القيام بتلك المهمة المطلوبة منه. </w:t>
      </w:r>
    </w:p>
    <w:p w14:paraId="416388E4"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كذلك فيما يتعلَّق بالأمانة،</w:t>
      </w:r>
      <w:r>
        <w:rPr>
          <w:rFonts w:ascii="Adobe Arabic" w:hAnsi="Adobe Arabic" w:cs="Adobe Arabic"/>
          <w:sz w:val="32"/>
          <w:szCs w:val="32"/>
          <w:rtl/>
        </w:rPr>
        <w:t xml:space="preserve"> من أهم الصفات، الأمانة من أهم الصفات، </w:t>
      </w:r>
      <w:r>
        <w:rPr>
          <w:rFonts w:ascii="Adobe Arabic" w:hAnsi="Adobe Arabic" w:cs="Adobe Arabic"/>
          <w:b/>
          <w:bCs/>
          <w:sz w:val="32"/>
          <w:szCs w:val="32"/>
          <w:rtl/>
        </w:rPr>
        <w:t>وهي أيضاً بمفهومها الكامل:</w:t>
      </w:r>
      <w:r>
        <w:rPr>
          <w:rFonts w:ascii="Adobe Arabic" w:hAnsi="Adobe Arabic" w:cs="Adobe Arabic"/>
          <w:sz w:val="32"/>
          <w:szCs w:val="32"/>
          <w:rtl/>
        </w:rPr>
        <w:t xml:space="preserve"> بما يتعلَّق بالحفاظ على الأشياء والرعاية لها، </w:t>
      </w:r>
      <w:r>
        <w:rPr>
          <w:rFonts w:ascii="Adobe Arabic" w:hAnsi="Adobe Arabic" w:cs="Adobe Arabic"/>
          <w:b/>
          <w:bCs/>
          <w:sz w:val="32"/>
          <w:szCs w:val="32"/>
          <w:rtl/>
        </w:rPr>
        <w:t xml:space="preserve">يعني: </w:t>
      </w:r>
      <w:r>
        <w:rPr>
          <w:rFonts w:ascii="Adobe Arabic" w:hAnsi="Adobe Arabic" w:cs="Adobe Arabic"/>
          <w:sz w:val="32"/>
          <w:szCs w:val="32"/>
          <w:rtl/>
        </w:rPr>
        <w:t xml:space="preserve">مفهومها الكامل يشمل الرعاية والحفظ، الرعاية والحفظ، والأمانة من أهم المواصفات؛ </w:t>
      </w:r>
      <w:r>
        <w:rPr>
          <w:rFonts w:ascii="Adobe Arabic" w:hAnsi="Adobe Arabic" w:cs="Adobe Arabic"/>
          <w:b/>
          <w:bCs/>
          <w:sz w:val="32"/>
          <w:szCs w:val="32"/>
          <w:rtl/>
        </w:rPr>
        <w:t>ولهذا</w:t>
      </w:r>
      <w:r>
        <w:rPr>
          <w:rFonts w:ascii="Adobe Arabic" w:hAnsi="Adobe Arabic" w:cs="Adobe Arabic"/>
          <w:sz w:val="32"/>
          <w:szCs w:val="32"/>
          <w:rtl/>
        </w:rPr>
        <w:t xml:space="preserve"> هي ذات أهمية كبيرة </w:t>
      </w:r>
      <w:r>
        <w:rPr>
          <w:rFonts w:ascii="Adobe Arabic" w:hAnsi="Adobe Arabic" w:cs="Adobe Arabic"/>
          <w:b/>
          <w:bCs/>
          <w:sz w:val="32"/>
          <w:szCs w:val="32"/>
          <w:rtl/>
        </w:rPr>
        <w:t>جدًّا</w:t>
      </w:r>
      <w:r>
        <w:rPr>
          <w:rFonts w:ascii="Adobe Arabic" w:hAnsi="Adobe Arabic" w:cs="Adobe Arabic"/>
          <w:sz w:val="32"/>
          <w:szCs w:val="32"/>
          <w:rtl/>
        </w:rPr>
        <w:t xml:space="preserve"> باعتبارها أيضاً من القيم الرفيعة، والعظيمة، والمهمة، التي يتحلَّى بها الإنسان، ويلتزم بها في حياته، مهمة للإنسان كإنسان، مهمة في كلِّ مجالات العمل، في كلِّ المسؤوليات في هذه الحياة، ذات أهمية كبيرة للنجاح، للفلاح، لاستقامة أمور الناس، للنجاح على المستوى الشخصي، </w:t>
      </w:r>
      <w:r>
        <w:rPr>
          <w:rFonts w:ascii="Adobe Arabic" w:hAnsi="Adobe Arabic" w:cs="Adobe Arabic"/>
          <w:b/>
          <w:bCs/>
          <w:sz w:val="32"/>
          <w:szCs w:val="32"/>
          <w:rtl/>
        </w:rPr>
        <w:t>والنجاح على المستوى الجماعي:</w:t>
      </w:r>
      <w:r>
        <w:rPr>
          <w:rFonts w:ascii="Adobe Arabic" w:hAnsi="Adobe Arabic" w:cs="Adobe Arabic"/>
          <w:sz w:val="32"/>
          <w:szCs w:val="32"/>
          <w:rtl/>
        </w:rPr>
        <w:t xml:space="preserve"> لأُمَّة، لدولة، لشعب، لقبيلة، لمنظَّمة، لمؤسسة، لجمعية، </w:t>
      </w:r>
      <w:r>
        <w:rPr>
          <w:rFonts w:ascii="Adobe Arabic" w:hAnsi="Adobe Arabic" w:cs="Adobe Arabic"/>
          <w:b/>
          <w:bCs/>
          <w:sz w:val="32"/>
          <w:szCs w:val="32"/>
          <w:rtl/>
        </w:rPr>
        <w:t>حيثما كانت الأمانة، يكون النجاح، فإذا فُقِدَت الأمانة تكون الخسارة</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البديل عن الأمانة هو الغش والخيانة، وهذا من أكبر أسباب الخلل والفشل في أي مجال من مجالات العمل، في </w:t>
      </w:r>
      <w:r>
        <w:rPr>
          <w:rFonts w:ascii="Adobe Arabic" w:hAnsi="Adobe Arabic" w:cs="Adobe Arabic"/>
          <w:sz w:val="32"/>
          <w:szCs w:val="32"/>
          <w:rtl/>
        </w:rPr>
        <w:lastRenderedPageBreak/>
        <w:t xml:space="preserve">أي مسؤولية من المسؤوليات، في أي وضع، في أي مستوى، </w:t>
      </w:r>
      <w:r>
        <w:rPr>
          <w:rFonts w:ascii="Adobe Arabic" w:hAnsi="Adobe Arabic" w:cs="Adobe Arabic"/>
          <w:b/>
          <w:bCs/>
          <w:sz w:val="32"/>
          <w:szCs w:val="32"/>
          <w:rtl/>
        </w:rPr>
        <w:t>يعني:</w:t>
      </w:r>
      <w:r>
        <w:rPr>
          <w:rFonts w:ascii="Adobe Arabic" w:hAnsi="Adobe Arabic" w:cs="Adobe Arabic"/>
          <w:sz w:val="32"/>
          <w:szCs w:val="32"/>
          <w:rtl/>
        </w:rPr>
        <w:t xml:space="preserve"> من مستوى الأسرة، إلى مستوى مسؤولية، إلى مستوى المجتمع... في أي نطاق، للأمانة الأهمية الكبرى. </w:t>
      </w:r>
    </w:p>
    <w:p w14:paraId="22875C56" w14:textId="77777777" w:rsidR="001663F5" w:rsidRDefault="001663F5" w:rsidP="001663F5">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فإذا اقترنت القدرة المتكاملة فيما يتعلَّق بالمهمة المطلوبة نفسها، من حيث: القدرة الذهنية، والقدرة النفسية، والقدرة البدنية، يجمع ذلك عنوان القوَّة، واقترن معها الأمانة، هنا تتوفَّر أهمّ المعايير للمسؤوليات وأدائها. </w:t>
      </w:r>
    </w:p>
    <w:p w14:paraId="3DEE09FD" w14:textId="77777777" w:rsidR="001663F5" w:rsidRDefault="001663F5" w:rsidP="001663F5">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فالأمانة مهمة جدًّا في القيم العظيمة،</w:t>
      </w:r>
      <w:r>
        <w:rPr>
          <w:rFonts w:ascii="Adobe Arabic" w:hAnsi="Adobe Arabic" w:cs="Adobe Arabic"/>
          <w:sz w:val="32"/>
          <w:szCs w:val="32"/>
          <w:rtl/>
        </w:rPr>
        <w:t xml:space="preserve"> في مكارم الأخلاق، لتحمُّل المسؤوليات، ولأهمية الأمانة أتى الحديث عنها في القرآن الكريم ليعنون بها كل مسؤولياتنا في هذه الحياة؛ </w:t>
      </w:r>
      <w:r>
        <w:rPr>
          <w:rFonts w:ascii="Adobe Arabic" w:hAnsi="Adobe Arabic" w:cs="Adobe Arabic"/>
          <w:b/>
          <w:bCs/>
          <w:sz w:val="32"/>
          <w:szCs w:val="32"/>
          <w:rtl/>
        </w:rPr>
        <w:t>لأن</w:t>
      </w:r>
      <w:r>
        <w:rPr>
          <w:rFonts w:ascii="Adobe Arabic" w:hAnsi="Adobe Arabic" w:cs="Adobe Arabic"/>
          <w:sz w:val="32"/>
          <w:szCs w:val="32"/>
          <w:rtl/>
        </w:rPr>
        <w:t xml:space="preserve"> كل مسؤولياتنا في هذه الحياة، مسؤولياتنا الدينية، وكل مسؤولياتنا في الأخير هي مسؤوليات دينية، مسؤولياتنا الحقيقية تتعلَّق بها التزامات من ديننا، من توجيهات الله، من تعليمات الله "سُبْحَانَهُ وَتَعَالَى"، ومسؤولياتنا في هذه الحياة هي في ما ائتمننا الله عليه مما استخلفنا فيه في هذه الأرض؛ </w:t>
      </w:r>
      <w:r>
        <w:rPr>
          <w:rFonts w:ascii="Adobe Arabic" w:hAnsi="Adobe Arabic" w:cs="Adobe Arabic"/>
          <w:b/>
          <w:bCs/>
          <w:sz w:val="32"/>
          <w:szCs w:val="32"/>
          <w:rtl/>
        </w:rPr>
        <w:t>ولهذا</w:t>
      </w:r>
      <w:r>
        <w:rPr>
          <w:rFonts w:ascii="Adobe Arabic" w:hAnsi="Adobe Arabic" w:cs="Adobe Arabic"/>
          <w:sz w:val="32"/>
          <w:szCs w:val="32"/>
          <w:rtl/>
        </w:rPr>
        <w:t xml:space="preserve"> أتى العنوان الكبير للأمانة في القرآن الكريم؛ </w:t>
      </w:r>
      <w:r>
        <w:rPr>
          <w:rFonts w:ascii="Adobe Arabic" w:hAnsi="Adobe Arabic" w:cs="Adobe Arabic"/>
          <w:b/>
          <w:bCs/>
          <w:sz w:val="32"/>
          <w:szCs w:val="32"/>
          <w:rtl/>
        </w:rPr>
        <w:t>لتعلُّقه</w:t>
      </w:r>
      <w:r>
        <w:rPr>
          <w:rFonts w:ascii="Adobe Arabic" w:hAnsi="Adobe Arabic" w:cs="Adobe Arabic"/>
          <w:sz w:val="32"/>
          <w:szCs w:val="32"/>
          <w:rtl/>
        </w:rPr>
        <w:t xml:space="preserve"> بمسؤولياتنا في الحياة، فقال الله "سُبْحَانَهُ وَتَعَالَى" ليقدِّم لنا مثلاً عجيباً عن عظم المسؤولية، ومستوى أهميتها، قال "جَلَّ شَأنُهُ":</w:t>
      </w:r>
      <w:r>
        <w:rPr>
          <w:rtl/>
        </w:rPr>
        <w:t xml:space="preserve"> </w:t>
      </w:r>
      <w:r>
        <w:rPr>
          <w:rStyle w:val="Char"/>
          <w:rFonts w:cs="DecoType Naskh Variants" w:hint="cs"/>
          <w:rtl/>
        </w:rPr>
        <w:t>{</w:t>
      </w:r>
      <w:r>
        <w:rPr>
          <w:rStyle w:val="Char"/>
          <w:rFonts w:hint="cs"/>
          <w:rtl/>
        </w:rPr>
        <w:t>إِنَّا عَرَضْنَا الْأَمَانَةَ عَلَى السَّمَاوَاتِ وَالْأَرْضِ وَالْجِبَالِ</w:t>
      </w:r>
      <w:r>
        <w:rPr>
          <w:rStyle w:val="Char"/>
          <w:rFonts w:cs="DecoType Naskh Variants" w:hint="cs"/>
          <w:rtl/>
        </w:rPr>
        <w:t>}</w:t>
      </w:r>
      <w:r>
        <w:rPr>
          <w:rStyle w:val="Char0"/>
          <w:rFonts w:hint="cs"/>
          <w:rtl/>
        </w:rPr>
        <w:t>[الأحزاب:72]</w:t>
      </w:r>
      <w:r>
        <w:rPr>
          <w:rFonts w:ascii="Adobe Arabic" w:hAnsi="Adobe Arabic" w:cs="Adobe Arabic"/>
          <w:sz w:val="32"/>
          <w:szCs w:val="32"/>
          <w:rtl/>
        </w:rPr>
        <w:t xml:space="preserve">، الجبال بحجمها الكبير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فَأَبَيْنَ أَنْ يَحْمِلْنَهَا وَأَشْفَقْنَ مِنْهَا وَحَمَلَهَا الْإِنْسَانُ إِنَّهُ كَانَ ظَلُومًا جَهُولًا</w:t>
      </w:r>
      <w:r>
        <w:rPr>
          <w:rFonts w:ascii="Adobe Arabic" w:hAnsi="Adobe Arabic" w:cs="DecoType Naskh Variants" w:hint="cs"/>
          <w:bCs/>
          <w:color w:val="008000"/>
          <w:sz w:val="32"/>
          <w:szCs w:val="28"/>
          <w:rtl/>
        </w:rPr>
        <w:t>}</w:t>
      </w:r>
      <w:r>
        <w:rPr>
          <w:rStyle w:val="Char0"/>
          <w:rFonts w:hint="cs"/>
          <w:rtl/>
        </w:rPr>
        <w:t>[الأحزاب:72]</w:t>
      </w:r>
      <w:r>
        <w:rPr>
          <w:rFonts w:ascii="Adobe Arabic" w:hAnsi="Adobe Arabic" w:cs="Adobe Arabic"/>
          <w:sz w:val="32"/>
          <w:szCs w:val="32"/>
          <w:rtl/>
        </w:rPr>
        <w:t xml:space="preserve">، فالأمانة تتعلَّق بكل ما ائتمننا الله عليه، واستخلفنا فيه، في كل مسؤولياتنا في هذه الحياة، وفي كل ما بأيدينا مِمَّا مكننا الله فيه، واستخلفنا فيه، تتعلَّق به الأمانة، حتَّى في نفس الإنسان، </w:t>
      </w:r>
      <w:r>
        <w:rPr>
          <w:rFonts w:ascii="Adobe Arabic" w:hAnsi="Adobe Arabic" w:cs="Adobe Arabic"/>
          <w:b/>
          <w:bCs/>
          <w:sz w:val="32"/>
          <w:szCs w:val="32"/>
          <w:rtl/>
        </w:rPr>
        <w:t xml:space="preserve">أنت متحمَّل مسؤولية الأمانة فيما أعطاك الله من حواس: </w:t>
      </w:r>
    </w:p>
    <w:p w14:paraId="7001F1F8" w14:textId="77777777" w:rsidR="001663F5" w:rsidRDefault="001663F5" w:rsidP="001663F5">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حاسة البصر،</w:t>
      </w:r>
      <w:r>
        <w:rPr>
          <w:rFonts w:ascii="Adobe Arabic" w:hAnsi="Adobe Arabic" w:cs="Adobe Arabic"/>
          <w:sz w:val="32"/>
          <w:szCs w:val="32"/>
          <w:rtl/>
        </w:rPr>
        <w:t xml:space="preserve"> عليك فيها مسؤولية تتعلَّق بها أمانة، فلا تستخدم هذه الحاسة التي من أعظم نعم الله عليك في الخيانة، في المعاصي، التي لها أضرارها على نفسك، على زكاء نفسك، على أعمالك، على مجتمعك، وعلى الحياة من حولك.</w:t>
      </w:r>
    </w:p>
    <w:p w14:paraId="15ACA6BD" w14:textId="77777777" w:rsidR="001663F5" w:rsidRDefault="001663F5" w:rsidP="001663F5">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حاسة السمع.</w:t>
      </w:r>
    </w:p>
    <w:p w14:paraId="1B856D04" w14:textId="77777777" w:rsidR="001663F5" w:rsidRDefault="001663F5" w:rsidP="001663F5">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نعمة اللسان والبيان.</w:t>
      </w:r>
    </w:p>
    <w:p w14:paraId="68B3E973" w14:textId="77777777" w:rsidR="001663F5" w:rsidRDefault="001663F5" w:rsidP="001663F5">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نعمة الجوارح والأعضاء:</w:t>
      </w:r>
      <w:r>
        <w:rPr>
          <w:rFonts w:ascii="Adobe Arabic" w:hAnsi="Adobe Arabic" w:cs="Adobe Arabic"/>
          <w:sz w:val="32"/>
          <w:szCs w:val="32"/>
          <w:rtl/>
        </w:rPr>
        <w:t xml:space="preserve"> (اليدين، الرجلين...)، كل هذه الحواس والأعضاء والجوارح، التي وهبك الله.</w:t>
      </w:r>
    </w:p>
    <w:p w14:paraId="590FC70E" w14:textId="77777777" w:rsidR="001663F5" w:rsidRDefault="001663F5" w:rsidP="001663F5">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الطاقات والقدرات الذهنية والبدنية والنفسية،</w:t>
      </w:r>
      <w:r>
        <w:rPr>
          <w:rFonts w:ascii="Adobe Arabic" w:hAnsi="Adobe Arabic" w:cs="Adobe Arabic"/>
          <w:sz w:val="32"/>
          <w:szCs w:val="32"/>
          <w:rtl/>
        </w:rPr>
        <w:t xml:space="preserve"> حينما منحك الله ذكاءً، لا تسخِّر ذلك، وتخون الله فيه فيما فيه معصية، فيما فيه مضار، فيما فيه مفاسد. </w:t>
      </w:r>
    </w:p>
    <w:p w14:paraId="4D543B9A" w14:textId="77777777" w:rsidR="001663F5" w:rsidRDefault="001663F5" w:rsidP="001663F5">
      <w:pPr>
        <w:spacing w:line="360" w:lineRule="auto"/>
        <w:jc w:val="both"/>
        <w:rPr>
          <w:rFonts w:ascii="Adobe Arabic" w:hAnsi="Adobe Arabic" w:cs="Adobe Arabic"/>
          <w:sz w:val="32"/>
          <w:szCs w:val="32"/>
        </w:rPr>
      </w:pPr>
      <w:r>
        <w:rPr>
          <w:rFonts w:ascii="Adobe Arabic" w:hAnsi="Adobe Arabic" w:cs="Adobe Arabic"/>
          <w:b/>
          <w:bCs/>
          <w:sz w:val="32"/>
          <w:szCs w:val="32"/>
          <w:rtl/>
        </w:rPr>
        <w:t>وهكذا في غير ذلك، يعني:</w:t>
      </w:r>
      <w:r>
        <w:rPr>
          <w:rFonts w:ascii="Adobe Arabic" w:hAnsi="Adobe Arabic" w:cs="Adobe Arabic"/>
          <w:sz w:val="32"/>
          <w:szCs w:val="32"/>
          <w:rtl/>
        </w:rPr>
        <w:t xml:space="preserve"> ما أودعك الله في نفسك، وأتمنك عليه، وما في محيطك، بدءاً من محيطك الأسري، في مسؤولياتك تجاه ذلك، ثم على نطاقٍ أوسع، بحسب مسؤولياتك ودورك في هذه الحياة، هذا كله تتعلَّق به الأمانة. </w:t>
      </w:r>
    </w:p>
    <w:p w14:paraId="337F62C8"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ثم في معاملة الناس فيما بينهم،</w:t>
      </w:r>
      <w:r>
        <w:rPr>
          <w:rFonts w:ascii="Adobe Arabic" w:hAnsi="Adobe Arabic" w:cs="Adobe Arabic"/>
          <w:sz w:val="32"/>
          <w:szCs w:val="32"/>
          <w:rtl/>
        </w:rPr>
        <w:t xml:space="preserve"> ما يأتمنك عليه أيُّ إنسان، أياً كان هذا الإنسان، وقد ائتمنك على شيءٍ من ماله، أو ممتلكاته... أو أيِّ شيءٍ آخر، كيف تتعامل بأمانة، ولا تخونه في ذلك، وورد في الحديث النبوي أيضاً: </w:t>
      </w:r>
      <w:r>
        <w:rPr>
          <w:rStyle w:val="Char1"/>
          <w:rFonts w:hint="cs"/>
          <w:rtl/>
        </w:rPr>
        <w:t>((لَا إِيْمَانَ لِمَن لَا أَمَانَة لَهُ، وَلَا دِيْنَ لِمَن لَا عَهْدَ لَهُ))</w:t>
      </w:r>
      <w:r>
        <w:rPr>
          <w:rFonts w:ascii="Adobe Arabic" w:hAnsi="Adobe Arabic" w:cs="Adobe Arabic"/>
          <w:sz w:val="32"/>
          <w:szCs w:val="32"/>
          <w:rtl/>
        </w:rPr>
        <w:t>، وورد في القرآن الكريم أيضاً في التحذير من الخيانة قول الله تعالى:</w:t>
      </w:r>
      <w:r>
        <w:rPr>
          <w:rtl/>
        </w:rPr>
        <w:t xml:space="preserve"> </w:t>
      </w:r>
      <w:r>
        <w:rPr>
          <w:rFonts w:ascii="Adobe Arabic" w:hAnsi="Adobe Arabic" w:cs="DecoType Naskh Variants" w:hint="cs"/>
          <w:bCs/>
          <w:color w:val="008000"/>
          <w:sz w:val="32"/>
          <w:szCs w:val="28"/>
          <w:rtl/>
        </w:rPr>
        <w:t>{</w:t>
      </w:r>
      <w:r>
        <w:rPr>
          <w:rStyle w:val="Char"/>
          <w:rFonts w:hint="cs"/>
          <w:rtl/>
        </w:rPr>
        <w:t xml:space="preserve">يَا أَيُّهَا الَّذِينَ آمَنُوا لَا تَخُونُوا اللَّهَ وَالرَّسُولَ وَتَخُونُوا أَمَانَاتِكُمْ وَأَنْتُمْ </w:t>
      </w:r>
      <w:proofErr w:type="gramStart"/>
      <w:r>
        <w:rPr>
          <w:rStyle w:val="Char"/>
          <w:rFonts w:hint="cs"/>
          <w:rtl/>
        </w:rPr>
        <w:t>تَعْلَمُونَ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الأنفال:27]</w:t>
      </w:r>
      <w:r>
        <w:rPr>
          <w:rFonts w:ascii="Adobe Arabic" w:hAnsi="Adobe Arabic" w:cs="Adobe Arabic"/>
          <w:sz w:val="32"/>
          <w:szCs w:val="32"/>
          <w:rtl/>
        </w:rPr>
        <w:t xml:space="preserve">. </w:t>
      </w:r>
    </w:p>
    <w:p w14:paraId="38FD5259"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في مقام المسؤوليات العامة، كذلك الأمانة من أهمِّ القيم،</w:t>
      </w:r>
      <w:r>
        <w:rPr>
          <w:rFonts w:ascii="Adobe Arabic" w:hAnsi="Adobe Arabic" w:cs="Adobe Arabic"/>
          <w:sz w:val="32"/>
          <w:szCs w:val="32"/>
          <w:rtl/>
        </w:rPr>
        <w:t xml:space="preserve"> المسؤوليات الجهادية، سواءً في العمل، أو في الإمكانات، الأمانة من أهمِّ القيم، والبديل عن الأمانة هو الخيانة، هو الغش، وهو وزر كبير، والخيانة أيضاً من المساوئ الكبرى، </w:t>
      </w:r>
      <w:r>
        <w:rPr>
          <w:rFonts w:ascii="Adobe Arabic" w:hAnsi="Adobe Arabic" w:cs="Adobe Arabic"/>
          <w:b/>
          <w:bCs/>
          <w:sz w:val="32"/>
          <w:szCs w:val="32"/>
          <w:rtl/>
        </w:rPr>
        <w:t>التي لها آثارها السيئة على الإنسان:</w:t>
      </w:r>
      <w:r>
        <w:rPr>
          <w:rFonts w:ascii="Adobe Arabic" w:hAnsi="Adobe Arabic" w:cs="Adobe Arabic"/>
          <w:sz w:val="32"/>
          <w:szCs w:val="32"/>
          <w:rtl/>
        </w:rPr>
        <w:t xml:space="preserve"> تدمِّر زكاء نفسه، تدمِّر قيمه، وشرفه، وكرامته، وفي نفس الوقت يترتب عليها مشاكل في الحياة، اختلالات رهيبة في حياة الناس، في العلاقة فيما بينهم، في المسؤوليات وأدائها، في مستقبل الناس عند الله "سُبْحَانَهُ وَتَعَالَى".</w:t>
      </w:r>
    </w:p>
    <w:p w14:paraId="694CE2F1"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فعندما ركَّزت تلك الفتاة في مقترحها لأبيها على هذين العنوانين:</w:t>
      </w:r>
      <w:r>
        <w:rPr>
          <w:rFonts w:ascii="Adobe Arabic" w:hAnsi="Adobe Arabic" w:cs="Adobe Arabic"/>
          <w:sz w:val="32"/>
          <w:szCs w:val="32"/>
          <w:rtl/>
        </w:rPr>
        <w:t xml:space="preserve"> (القوَّة، والأمانة)، </w:t>
      </w:r>
      <w:r>
        <w:rPr>
          <w:rFonts w:ascii="Adobe Arabic" w:hAnsi="Adobe Arabic" w:cs="DecoType Naskh Variants" w:hint="cs"/>
          <w:bCs/>
          <w:color w:val="008000"/>
          <w:sz w:val="32"/>
          <w:szCs w:val="28"/>
          <w:rtl/>
        </w:rPr>
        <w:t>{</w:t>
      </w:r>
      <w:r>
        <w:rPr>
          <w:rStyle w:val="Char"/>
          <w:rFonts w:hint="cs"/>
          <w:rtl/>
        </w:rPr>
        <w:t xml:space="preserve">إِنَّ خَيْرَ مَنِ اسْتَأْجَرْتَ الْقَوِيُّ </w:t>
      </w:r>
      <w:proofErr w:type="gramStart"/>
      <w:r>
        <w:rPr>
          <w:rStyle w:val="Char"/>
          <w:rFonts w:hint="cs"/>
          <w:rtl/>
        </w:rPr>
        <w:t>الْأَمِينُ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القصص:26]</w:t>
      </w:r>
      <w:r>
        <w:rPr>
          <w:rFonts w:ascii="Adobe Arabic" w:hAnsi="Adobe Arabic" w:cs="Adobe Arabic"/>
          <w:sz w:val="32"/>
          <w:szCs w:val="32"/>
          <w:rtl/>
        </w:rPr>
        <w:t xml:space="preserve">، على ما هي عليه من حياء، والحياء يجمع مكارم الأخلاق الأخرى، ويدل على التربية الصالحة، والنفس الزاكية، لديها فطنة أيضاً، تمتلك الفطنة، الفهم، </w:t>
      </w:r>
      <w:r>
        <w:rPr>
          <w:rFonts w:ascii="Adobe Arabic" w:hAnsi="Adobe Arabic" w:cs="Adobe Arabic"/>
          <w:sz w:val="32"/>
          <w:szCs w:val="32"/>
          <w:rtl/>
        </w:rPr>
        <w:lastRenderedPageBreak/>
        <w:t xml:space="preserve">الوعي، هذا ما ينبغي أن تكون عليه المرأة المسلمة، فيما تمتلكه من الحياء، والتربية الصالحة، وفيما تمتلكه من الوعي والفهم، </w:t>
      </w:r>
      <w:r>
        <w:rPr>
          <w:rFonts w:ascii="Adobe Arabic" w:hAnsi="Adobe Arabic" w:cs="DecoType Naskh Variants" w:hint="cs"/>
          <w:bCs/>
          <w:color w:val="008000"/>
          <w:sz w:val="32"/>
          <w:szCs w:val="28"/>
          <w:rtl/>
        </w:rPr>
        <w:t>{</w:t>
      </w:r>
      <w:r>
        <w:rPr>
          <w:rStyle w:val="Char"/>
          <w:rFonts w:hint="cs"/>
          <w:rtl/>
        </w:rPr>
        <w:t>إِنَّ خَيْرَ مَنِ اسْتَأْجَرْتَ الْقَوِيُّ الْأَمِينُ</w:t>
      </w:r>
      <w:r>
        <w:rPr>
          <w:rFonts w:ascii="Adobe Arabic" w:hAnsi="Adobe Arabic" w:cs="DecoType Naskh Variants" w:hint="cs"/>
          <w:bCs/>
          <w:color w:val="008000"/>
          <w:sz w:val="32"/>
          <w:szCs w:val="28"/>
          <w:rtl/>
        </w:rPr>
        <w:t>}</w:t>
      </w:r>
      <w:r>
        <w:rPr>
          <w:rStyle w:val="Char0"/>
          <w:rFonts w:hint="cs"/>
          <w:rtl/>
        </w:rPr>
        <w:t>[القصص:26]</w:t>
      </w:r>
      <w:r>
        <w:rPr>
          <w:rFonts w:ascii="Adobe Arabic" w:hAnsi="Adobe Arabic" w:cs="Adobe Arabic"/>
          <w:sz w:val="32"/>
          <w:szCs w:val="32"/>
          <w:rtl/>
        </w:rPr>
        <w:t xml:space="preserve">. </w:t>
      </w:r>
    </w:p>
    <w:p w14:paraId="45AB23BF" w14:textId="77777777" w:rsidR="001663F5" w:rsidRDefault="001663F5" w:rsidP="001663F5">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وهذا المقترح كان لمصلحة الطرفين، يعني: لمصلحة تلك الأسرة (الأب وابنتاه)، ولمصلحة أيضاً موسى "عَلَيْهِ السَّلَامُ":</w:t>
      </w:r>
    </w:p>
    <w:p w14:paraId="51873B50" w14:textId="77777777" w:rsidR="001663F5" w:rsidRDefault="001663F5" w:rsidP="001663F5">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ذلك الشيخ الصالح وابنتاه بحاجة فعلاً إلى أجيرٍ موثوق،</w:t>
      </w:r>
      <w:r>
        <w:rPr>
          <w:rFonts w:ascii="Adobe Arabic" w:hAnsi="Adobe Arabic" w:cs="Adobe Arabic"/>
          <w:sz w:val="32"/>
          <w:szCs w:val="32"/>
          <w:rtl/>
        </w:rPr>
        <w:t xml:space="preserve"> يمتلك هاتين الصفتين: القوَّة والأمانة، بمستوى أن يتولَّى القيام بشؤون تلك الأسرة الكريمة؛ </w:t>
      </w:r>
      <w:r>
        <w:rPr>
          <w:rFonts w:ascii="Adobe Arabic" w:hAnsi="Adobe Arabic" w:cs="Adobe Arabic"/>
          <w:b/>
          <w:bCs/>
          <w:sz w:val="32"/>
          <w:szCs w:val="32"/>
          <w:rtl/>
        </w:rPr>
        <w:t>لأن</w:t>
      </w:r>
      <w:r>
        <w:rPr>
          <w:rFonts w:ascii="Adobe Arabic" w:hAnsi="Adobe Arabic" w:cs="Adobe Arabic"/>
          <w:sz w:val="32"/>
          <w:szCs w:val="32"/>
          <w:rtl/>
        </w:rPr>
        <w:t xml:space="preserve"> المسألة فعلاً تتطلَّب في واقعهما من يقوم بالاهتمام بأمرهم كأسرة.</w:t>
      </w:r>
    </w:p>
    <w:p w14:paraId="4BFB5F9A" w14:textId="77777777" w:rsidR="001663F5" w:rsidRDefault="001663F5" w:rsidP="001663F5">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وموسى من جانبه بحاجة إلى أن يتوفَّر له ما سيتوفر من خلال هذا المقترح:</w:t>
      </w:r>
      <w:r>
        <w:rPr>
          <w:rFonts w:ascii="Adobe Arabic" w:hAnsi="Adobe Arabic" w:cs="Adobe Arabic"/>
          <w:sz w:val="32"/>
          <w:szCs w:val="32"/>
          <w:rtl/>
        </w:rPr>
        <w:t xml:space="preserve"> من سكن، من ظروف معيشية مناسبة، في ظل أسرة جيِّدة، بل حتَّى في ظل رعاية أبوية من ذلك الشيخ الصالح.</w:t>
      </w:r>
    </w:p>
    <w:p w14:paraId="058F743C" w14:textId="77777777" w:rsidR="001663F5" w:rsidRDefault="001663F5" w:rsidP="001663F5">
      <w:pPr>
        <w:spacing w:line="360" w:lineRule="auto"/>
        <w:jc w:val="both"/>
        <w:rPr>
          <w:rFonts w:ascii="Adobe Arabic" w:hAnsi="Adobe Arabic" w:cs="Adobe Arabic"/>
          <w:sz w:val="32"/>
          <w:szCs w:val="32"/>
        </w:rPr>
      </w:pPr>
      <w:r>
        <w:rPr>
          <w:rFonts w:ascii="Adobe Arabic" w:hAnsi="Adobe Arabic" w:cs="Adobe Arabic"/>
          <w:b/>
          <w:bCs/>
          <w:sz w:val="32"/>
          <w:szCs w:val="32"/>
          <w:rtl/>
        </w:rPr>
        <w:t>وهنا بادر ذلك الشيخ الصالح أيضاً بطريقة وبرأي في مسألة الاستئجار،</w:t>
      </w:r>
      <w:r>
        <w:rPr>
          <w:rFonts w:ascii="Adobe Arabic" w:hAnsi="Adobe Arabic" w:cs="Adobe Arabic"/>
          <w:sz w:val="32"/>
          <w:szCs w:val="32"/>
          <w:rtl/>
        </w:rPr>
        <w:t xml:space="preserve"> وكيفية هذا الاستئجار، في غاية الصواب، </w:t>
      </w:r>
      <w:r>
        <w:rPr>
          <w:rFonts w:ascii="Adobe Arabic" w:hAnsi="Adobe Arabic" w:cs="DecoType Naskh Variants" w:hint="cs"/>
          <w:bCs/>
          <w:color w:val="008000"/>
          <w:sz w:val="32"/>
          <w:szCs w:val="28"/>
          <w:rtl/>
        </w:rPr>
        <w:t>{</w:t>
      </w:r>
      <w:r>
        <w:rPr>
          <w:rStyle w:val="Char"/>
          <w:rFonts w:hint="cs"/>
          <w:rtl/>
        </w:rPr>
        <w:t>قَالَ إِنِّي أُرِيدُ أَنْ أُنْكِحَكَ إِحْدَى ابْنَتَيَّ هَاتَيْنِ عَلَى أَنْ تَأْجُرَنِي ثَمَانِيَ حِجَجٍ</w:t>
      </w:r>
      <w:r>
        <w:rPr>
          <w:rFonts w:ascii="Adobe Arabic" w:hAnsi="Adobe Arabic" w:cs="DecoType Naskh Variants" w:hint="cs"/>
          <w:bCs/>
          <w:color w:val="008000"/>
          <w:sz w:val="32"/>
          <w:szCs w:val="28"/>
          <w:rtl/>
        </w:rPr>
        <w:t>}</w:t>
      </w:r>
      <w:r>
        <w:rPr>
          <w:rStyle w:val="Char0"/>
          <w:rFonts w:hint="cs"/>
          <w:rtl/>
        </w:rPr>
        <w:t>[القصص:27]</w:t>
      </w:r>
      <w:r>
        <w:rPr>
          <w:rFonts w:ascii="Adobe Arabic" w:hAnsi="Adobe Arabic" w:cs="Adobe Arabic"/>
          <w:sz w:val="32"/>
          <w:szCs w:val="32"/>
          <w:rtl/>
        </w:rPr>
        <w:t xml:space="preserve">، </w:t>
      </w:r>
      <w:r>
        <w:rPr>
          <w:rStyle w:val="Char"/>
          <w:rFonts w:cs="DecoType Naskh Variants" w:hint="cs"/>
          <w:rtl/>
        </w:rPr>
        <w:t>{</w:t>
      </w:r>
      <w:r>
        <w:rPr>
          <w:rStyle w:val="Char"/>
          <w:rFonts w:hint="cs"/>
          <w:rtl/>
        </w:rPr>
        <w:t>ثَمَانِيَ حِجَجٍ</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ثمان سنوات قمرية،</w:t>
      </w:r>
      <w:r>
        <w:rPr>
          <w:rFonts w:ascii="Adobe Arabic" w:hAnsi="Adobe Arabic" w:cs="Adobe Arabic"/>
          <w:b/>
          <w:bCs/>
          <w:sz w:val="32"/>
          <w:szCs w:val="32"/>
          <w:rtl/>
        </w:rPr>
        <w:t xml:space="preserve"> الحجج:</w:t>
      </w:r>
      <w:r>
        <w:rPr>
          <w:rFonts w:ascii="Adobe Arabic" w:hAnsi="Adobe Arabic" w:cs="Adobe Arabic"/>
          <w:sz w:val="32"/>
          <w:szCs w:val="32"/>
          <w:rtl/>
        </w:rPr>
        <w:t xml:space="preserve"> هي سنوات قمرية، </w:t>
      </w:r>
      <w:r>
        <w:rPr>
          <w:rFonts w:ascii="Adobe Arabic" w:hAnsi="Adobe Arabic" w:cs="DecoType Naskh Variants" w:hint="cs"/>
          <w:bCs/>
          <w:color w:val="008000"/>
          <w:sz w:val="32"/>
          <w:szCs w:val="28"/>
          <w:rtl/>
        </w:rPr>
        <w:t>{</w:t>
      </w:r>
      <w:r>
        <w:rPr>
          <w:rStyle w:val="Char"/>
          <w:rFonts w:hint="cs"/>
          <w:rtl/>
        </w:rPr>
        <w:t>فَإِنْ أَتْمَمْتَ عَشْرًا</w:t>
      </w:r>
      <w:r>
        <w:rPr>
          <w:rFonts w:ascii="Adobe Arabic" w:hAnsi="Adobe Arabic" w:cs="DecoType Naskh Variants" w:hint="cs"/>
          <w:bCs/>
          <w:color w:val="008000"/>
          <w:sz w:val="32"/>
          <w:szCs w:val="28"/>
          <w:rtl/>
        </w:rPr>
        <w:t>}</w:t>
      </w:r>
      <w:r>
        <w:rPr>
          <w:rStyle w:val="Char0"/>
          <w:rFonts w:hint="cs"/>
          <w:rtl/>
        </w:rPr>
        <w:t>[القصص:27]</w:t>
      </w:r>
      <w:r>
        <w:rPr>
          <w:rFonts w:ascii="Adobe Arabic" w:hAnsi="Adobe Arabic" w:cs="Adobe Arabic"/>
          <w:sz w:val="32"/>
          <w:szCs w:val="32"/>
          <w:rtl/>
        </w:rPr>
        <w:t>،</w:t>
      </w:r>
      <w:r>
        <w:rPr>
          <w:rFonts w:ascii="Adobe Arabic" w:hAnsi="Adobe Arabic" w:cs="Adobe Arabic"/>
          <w:b/>
          <w:bCs/>
          <w:sz w:val="32"/>
          <w:szCs w:val="32"/>
          <w:rtl/>
        </w:rPr>
        <w:t xml:space="preserve"> يعني:</w:t>
      </w:r>
      <w:r>
        <w:rPr>
          <w:rFonts w:ascii="Adobe Arabic" w:hAnsi="Adobe Arabic" w:cs="Adobe Arabic"/>
          <w:sz w:val="32"/>
          <w:szCs w:val="32"/>
          <w:rtl/>
        </w:rPr>
        <w:t xml:space="preserve"> عشر سنوات، </w:t>
      </w:r>
      <w:r>
        <w:rPr>
          <w:rFonts w:ascii="Adobe Arabic" w:hAnsi="Adobe Arabic" w:cs="DecoType Naskh Variants" w:hint="cs"/>
          <w:bCs/>
          <w:color w:val="008000"/>
          <w:sz w:val="32"/>
          <w:szCs w:val="28"/>
          <w:rtl/>
        </w:rPr>
        <w:t>{</w:t>
      </w:r>
      <w:r>
        <w:rPr>
          <w:rStyle w:val="Char"/>
          <w:rFonts w:hint="cs"/>
          <w:rtl/>
        </w:rPr>
        <w:t>فَمِنْ عِنْدِكَ</w:t>
      </w:r>
      <w:r>
        <w:rPr>
          <w:rFonts w:ascii="Adobe Arabic" w:hAnsi="Adobe Arabic" w:cs="DecoType Naskh Variants" w:hint="cs"/>
          <w:bCs/>
          <w:color w:val="008000"/>
          <w:sz w:val="32"/>
          <w:szCs w:val="28"/>
          <w:rtl/>
        </w:rPr>
        <w:t>}</w:t>
      </w:r>
      <w:r>
        <w:rPr>
          <w:rStyle w:val="Char0"/>
          <w:rFonts w:hint="cs"/>
          <w:rtl/>
        </w:rPr>
        <w:t>[القصص:27]</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لك الحُرِّيَّة في ذلك، ويكون تبرعاً منك، وليس إلزاماً، </w:t>
      </w:r>
      <w:r>
        <w:rPr>
          <w:rFonts w:ascii="Adobe Arabic" w:hAnsi="Adobe Arabic" w:cs="DecoType Naskh Variants" w:hint="cs"/>
          <w:bCs/>
          <w:color w:val="008000"/>
          <w:sz w:val="32"/>
          <w:szCs w:val="28"/>
          <w:rtl/>
        </w:rPr>
        <w:t>{</w:t>
      </w:r>
      <w:r>
        <w:rPr>
          <w:rStyle w:val="Char"/>
          <w:rFonts w:hint="cs"/>
          <w:rtl/>
        </w:rPr>
        <w:t>وَمَا أُرِيدُ أَنْ أَشُقَّ عَلَيْكَ</w:t>
      </w:r>
      <w:r>
        <w:rPr>
          <w:rFonts w:ascii="Adobe Arabic" w:hAnsi="Adobe Arabic" w:cs="DecoType Naskh Variants" w:hint="cs"/>
          <w:bCs/>
          <w:color w:val="008000"/>
          <w:sz w:val="32"/>
          <w:szCs w:val="28"/>
          <w:rtl/>
        </w:rPr>
        <w:t>}</w:t>
      </w:r>
      <w:r>
        <w:rPr>
          <w:rStyle w:val="Char0"/>
          <w:rFonts w:hint="cs"/>
          <w:rtl/>
        </w:rPr>
        <w:t>[القصص:27]</w:t>
      </w:r>
      <w:r>
        <w:rPr>
          <w:rFonts w:ascii="Adobe Arabic" w:hAnsi="Adobe Arabic" w:cs="Adobe Arabic"/>
          <w:sz w:val="32"/>
          <w:szCs w:val="32"/>
          <w:rtl/>
        </w:rPr>
        <w:t xml:space="preserve">، باقتراح هذه الزيادة، وفي المعاملة لك خلال فترة هذا الاستئجار، وهذا من مكارم الأخلاق، </w:t>
      </w:r>
      <w:r>
        <w:rPr>
          <w:rFonts w:ascii="Adobe Arabic" w:hAnsi="Adobe Arabic" w:cs="Adobe Arabic"/>
          <w:b/>
          <w:bCs/>
          <w:sz w:val="32"/>
          <w:szCs w:val="32"/>
          <w:rtl/>
        </w:rPr>
        <w:t>هذا من مكارم الأخلاق في التعامل، في العقود والمعاملات:</w:t>
      </w:r>
      <w:r>
        <w:rPr>
          <w:rFonts w:ascii="Adobe Arabic" w:hAnsi="Adobe Arabic" w:cs="Adobe Arabic"/>
          <w:sz w:val="32"/>
          <w:szCs w:val="32"/>
          <w:rtl/>
        </w:rPr>
        <w:t xml:space="preserve"> توخِّي التعامل على أساس العدل، وعلى أساس الرحمة؛ </w:t>
      </w:r>
      <w:r>
        <w:rPr>
          <w:rFonts w:ascii="Adobe Arabic" w:hAnsi="Adobe Arabic" w:cs="Adobe Arabic"/>
          <w:b/>
          <w:bCs/>
          <w:sz w:val="32"/>
          <w:szCs w:val="32"/>
          <w:rtl/>
        </w:rPr>
        <w:t>لأن</w:t>
      </w:r>
      <w:r>
        <w:rPr>
          <w:rFonts w:ascii="Adobe Arabic" w:hAnsi="Adobe Arabic" w:cs="Adobe Arabic"/>
          <w:sz w:val="32"/>
          <w:szCs w:val="32"/>
          <w:rtl/>
        </w:rPr>
        <w:t xml:space="preserve"> المشقة، البعض من الناس قد يتوخَّى المشقة، قد يتعمَّد التعامل بمشقة؛ </w:t>
      </w:r>
      <w:r>
        <w:rPr>
          <w:rFonts w:ascii="Adobe Arabic" w:hAnsi="Adobe Arabic" w:cs="Adobe Arabic"/>
          <w:b/>
          <w:bCs/>
          <w:sz w:val="32"/>
          <w:szCs w:val="32"/>
          <w:rtl/>
        </w:rPr>
        <w:t>همه</w:t>
      </w:r>
      <w:r>
        <w:rPr>
          <w:rFonts w:ascii="Adobe Arabic" w:hAnsi="Adobe Arabic" w:cs="Adobe Arabic"/>
          <w:sz w:val="32"/>
          <w:szCs w:val="32"/>
          <w:rtl/>
        </w:rPr>
        <w:t xml:space="preserve"> أن يحقِّق لنفسه المكاسب، ولا يراعي الطرف الآخر بأيِّ مراعاة. </w:t>
      </w:r>
    </w:p>
    <w:p w14:paraId="6B6ADABD"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سَتَجِدُنِي إِنْ شَاءَ اللَّهُ مِنَ الصَّالِحِينَ</w:t>
      </w:r>
      <w:r>
        <w:rPr>
          <w:rFonts w:ascii="Adobe Arabic" w:hAnsi="Adobe Arabic" w:cs="DecoType Naskh Variants" w:hint="cs"/>
          <w:bCs/>
          <w:color w:val="008000"/>
          <w:sz w:val="32"/>
          <w:szCs w:val="28"/>
          <w:rtl/>
        </w:rPr>
        <w:t>}</w:t>
      </w:r>
      <w:r>
        <w:rPr>
          <w:rStyle w:val="Char0"/>
          <w:rFonts w:hint="cs"/>
          <w:rtl/>
        </w:rPr>
        <w:t>[القصص:27]</w:t>
      </w:r>
      <w:r>
        <w:rPr>
          <w:rFonts w:ascii="Adobe Arabic" w:hAnsi="Adobe Arabic" w:cs="Adobe Arabic"/>
          <w:sz w:val="32"/>
          <w:szCs w:val="32"/>
          <w:rtl/>
        </w:rPr>
        <w:t xml:space="preserve">، فهو يطمئنه بأنَّه سيجده في طريقة تعامله معه، وفي رعايته له: </w:t>
      </w:r>
      <w:r>
        <w:rPr>
          <w:rFonts w:ascii="Adobe Arabic" w:hAnsi="Adobe Arabic" w:cs="DecoType Naskh Variants" w:hint="cs"/>
          <w:bCs/>
          <w:color w:val="008000"/>
          <w:sz w:val="32"/>
          <w:szCs w:val="28"/>
          <w:rtl/>
        </w:rPr>
        <w:t>{</w:t>
      </w:r>
      <w:r>
        <w:rPr>
          <w:rStyle w:val="Char"/>
          <w:rFonts w:hint="cs"/>
          <w:rtl/>
        </w:rPr>
        <w:t>مِنَ الصَّالِحِينَ</w:t>
      </w:r>
      <w:r>
        <w:rPr>
          <w:rFonts w:ascii="Adobe Arabic" w:hAnsi="Adobe Arabic" w:cs="DecoType Naskh Variants" w:hint="cs"/>
          <w:bCs/>
          <w:color w:val="008000"/>
          <w:sz w:val="32"/>
          <w:szCs w:val="28"/>
          <w:rtl/>
        </w:rPr>
        <w:t>}</w:t>
      </w:r>
      <w:r>
        <w:rPr>
          <w:rStyle w:val="Char0"/>
          <w:rFonts w:hint="cs"/>
          <w:rtl/>
        </w:rPr>
        <w:t>[القصص:27]</w:t>
      </w:r>
      <w:r>
        <w:rPr>
          <w:rFonts w:ascii="Adobe Arabic" w:hAnsi="Adobe Arabic" w:cs="Adobe Arabic"/>
          <w:sz w:val="32"/>
          <w:szCs w:val="32"/>
          <w:rtl/>
        </w:rPr>
        <w:t xml:space="preserve">، والصلاح عنوان عظيم، وجامع لكلِّ مكارم الأخلاق، ولكلِّ المبادئ العظيمة والقيم العظيمة، الصلاح عنوان مهم </w:t>
      </w:r>
      <w:r>
        <w:rPr>
          <w:rFonts w:ascii="Adobe Arabic" w:hAnsi="Adobe Arabic" w:cs="Adobe Arabic"/>
          <w:b/>
          <w:bCs/>
          <w:sz w:val="32"/>
          <w:szCs w:val="32"/>
          <w:rtl/>
        </w:rPr>
        <w:t>جدًّا</w:t>
      </w:r>
      <w:r>
        <w:rPr>
          <w:rFonts w:ascii="Adobe Arabic" w:hAnsi="Adobe Arabic" w:cs="Adobe Arabic"/>
          <w:sz w:val="32"/>
          <w:szCs w:val="32"/>
          <w:rtl/>
        </w:rPr>
        <w:t xml:space="preserve">، ومراتب الناس في الصلاح متفاوتة، وله أهميته الكبرى في المعاملة، وحينما يكون الصلاح هو أساس ينطلق منه الإنسان في معاملته مع الناس؛ </w:t>
      </w:r>
      <w:r>
        <w:rPr>
          <w:rFonts w:ascii="Adobe Arabic" w:hAnsi="Adobe Arabic" w:cs="Adobe Arabic"/>
          <w:b/>
          <w:bCs/>
          <w:sz w:val="32"/>
          <w:szCs w:val="32"/>
          <w:rtl/>
        </w:rPr>
        <w:t>فهو</w:t>
      </w:r>
      <w:r>
        <w:rPr>
          <w:rFonts w:ascii="Adobe Arabic" w:hAnsi="Adobe Arabic" w:cs="Adobe Arabic"/>
          <w:sz w:val="32"/>
          <w:szCs w:val="32"/>
          <w:rtl/>
        </w:rPr>
        <w:t xml:space="preserve"> يتعامل معهم بالخير، يتعامل معهم بالعدل، يتعامل معهم بالرحمة، يتعامل معهم انطلاقاً من مكارم الأخلاق التي يحملها، فالصلاح أساس عظيم في التعامل فيما بين البشر، وفي نفس الوقت يقيهم الكثير من المشاكل في المعاملة فيما بينهم. </w:t>
      </w:r>
    </w:p>
    <w:p w14:paraId="7D5686A8" w14:textId="77777777" w:rsidR="001663F5" w:rsidRDefault="001663F5" w:rsidP="001663F5">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فهذا العرض هو يجمع لموسى "عَلَيْهِ السَّلَامُ" الكثير من الخير،</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w:t>
      </w:r>
      <w:r>
        <w:rPr>
          <w:rFonts w:ascii="Adobe Arabic" w:hAnsi="Adobe Arabic" w:cs="Adobe Arabic"/>
          <w:b/>
          <w:bCs/>
          <w:sz w:val="32"/>
          <w:szCs w:val="32"/>
          <w:rtl/>
        </w:rPr>
        <w:t>يتوفَّر له من خلال هذا العرض:</w:t>
      </w:r>
      <w:r>
        <w:rPr>
          <w:rFonts w:ascii="Adobe Arabic" w:hAnsi="Adobe Arabic" w:cs="Adobe Arabic"/>
          <w:sz w:val="32"/>
          <w:szCs w:val="32"/>
          <w:rtl/>
        </w:rPr>
        <w:t xml:space="preserve"> </w:t>
      </w:r>
    </w:p>
    <w:p w14:paraId="7B78E0ED" w14:textId="77777777" w:rsidR="001663F5" w:rsidRDefault="001663F5" w:rsidP="001663F5">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السكن،</w:t>
      </w:r>
      <w:r>
        <w:rPr>
          <w:rFonts w:ascii="Adobe Arabic" w:hAnsi="Adobe Arabic" w:cs="Adobe Arabic"/>
          <w:sz w:val="32"/>
          <w:szCs w:val="32"/>
          <w:rtl/>
        </w:rPr>
        <w:t xml:space="preserve"> والمأوى.</w:t>
      </w:r>
    </w:p>
    <w:p w14:paraId="6759D4B6" w14:textId="77777777" w:rsidR="001663F5" w:rsidRDefault="001663F5" w:rsidP="001663F5">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والزوجة،</w:t>
      </w:r>
      <w:r>
        <w:rPr>
          <w:rFonts w:ascii="Adobe Arabic" w:hAnsi="Adobe Arabic" w:cs="Adobe Arabic"/>
          <w:sz w:val="32"/>
          <w:szCs w:val="32"/>
          <w:rtl/>
        </w:rPr>
        <w:t xml:space="preserve"> هو بحاجة إلى أن يتزوج، هو كان في ذروة شبابه، وكمال شبابه، وكمال قواه وطاقته، في أمسِّ الحاجة إلى الزواج.</w:t>
      </w:r>
    </w:p>
    <w:p w14:paraId="7C424A9E" w14:textId="77777777" w:rsidR="001663F5" w:rsidRDefault="001663F5" w:rsidP="001663F5">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ويتوفَّر له</w:t>
      </w:r>
      <w:r>
        <w:rPr>
          <w:rFonts w:ascii="Adobe Arabic" w:hAnsi="Adobe Arabic" w:cs="Adobe Arabic"/>
          <w:sz w:val="32"/>
          <w:szCs w:val="32"/>
          <w:rtl/>
        </w:rPr>
        <w:t xml:space="preserve"> أيضاً المعيشة، والاستقرار.</w:t>
      </w:r>
    </w:p>
    <w:p w14:paraId="16357CF2" w14:textId="77777777" w:rsidR="001663F5" w:rsidRDefault="001663F5" w:rsidP="001663F5">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والعمل،</w:t>
      </w:r>
      <w:r>
        <w:rPr>
          <w:rFonts w:ascii="Adobe Arabic" w:hAnsi="Adobe Arabic" w:cs="Adobe Arabic"/>
          <w:sz w:val="32"/>
          <w:szCs w:val="32"/>
          <w:rtl/>
        </w:rPr>
        <w:t xml:space="preserve"> وهو بحاجة إلى أن يكون له عمل يعتمد عليه، كمصدرٍ لتوفير متطلبات حياته.</w:t>
      </w:r>
    </w:p>
    <w:p w14:paraId="1D0718F9" w14:textId="77777777" w:rsidR="001663F5" w:rsidRDefault="001663F5" w:rsidP="001663F5">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والعمل له أهمية حتَّى لاعتبارات كثيرة بالنسبة للإنسان، </w:t>
      </w:r>
      <w:r>
        <w:rPr>
          <w:rFonts w:ascii="Adobe Arabic" w:hAnsi="Adobe Arabic" w:cs="Adobe Arabic"/>
          <w:sz w:val="32"/>
          <w:szCs w:val="32"/>
          <w:rtl/>
        </w:rPr>
        <w:t xml:space="preserve">ليس فقط لاعتبار ما يترتب عليه من مصادر الدخل، من توفير المتطلبات الأساسية؛ </w:t>
      </w:r>
      <w:r>
        <w:rPr>
          <w:rFonts w:ascii="Adobe Arabic" w:hAnsi="Adobe Arabic" w:cs="Adobe Arabic"/>
          <w:b/>
          <w:bCs/>
          <w:sz w:val="32"/>
          <w:szCs w:val="32"/>
          <w:rtl/>
        </w:rPr>
        <w:t>بل</w:t>
      </w:r>
      <w:r>
        <w:rPr>
          <w:rFonts w:ascii="Adobe Arabic" w:hAnsi="Adobe Arabic" w:cs="Adobe Arabic"/>
          <w:sz w:val="32"/>
          <w:szCs w:val="32"/>
          <w:rtl/>
        </w:rPr>
        <w:t xml:space="preserve"> تتعلَّق أيضاً بالجانب النفسي للإنسان، </w:t>
      </w:r>
      <w:r>
        <w:rPr>
          <w:rFonts w:ascii="Adobe Arabic" w:hAnsi="Adobe Arabic" w:cs="Adobe Arabic"/>
          <w:b/>
          <w:bCs/>
          <w:sz w:val="32"/>
          <w:szCs w:val="32"/>
          <w:rtl/>
        </w:rPr>
        <w:t>يعني:</w:t>
      </w:r>
      <w:r>
        <w:rPr>
          <w:rFonts w:ascii="Adobe Arabic" w:hAnsi="Adobe Arabic" w:cs="Adobe Arabic"/>
          <w:sz w:val="32"/>
          <w:szCs w:val="32"/>
          <w:rtl/>
        </w:rPr>
        <w:t xml:space="preserve"> الإنسان الذي لديه اهتمام كبير وإدراك لقيمة هذه الحياة، لا يستسيغ لنفسه أن يبقى في حالة فراغ، يحرص على أن يكون في إطار عمل، والعمل نطاق واسع،</w:t>
      </w:r>
      <w:r>
        <w:rPr>
          <w:rFonts w:ascii="Adobe Arabic" w:hAnsi="Adobe Arabic" w:cs="Adobe Arabic"/>
          <w:b/>
          <w:bCs/>
          <w:sz w:val="32"/>
          <w:szCs w:val="32"/>
          <w:rtl/>
        </w:rPr>
        <w:t xml:space="preserve"> يعني:</w:t>
      </w:r>
      <w:r>
        <w:rPr>
          <w:rFonts w:ascii="Adobe Arabic" w:hAnsi="Adobe Arabic" w:cs="Adobe Arabic"/>
          <w:sz w:val="32"/>
          <w:szCs w:val="32"/>
          <w:rtl/>
        </w:rPr>
        <w:t xml:space="preserve"> أحياناً البعض من الناس لماذا هو في حالة فراغ؟ لأن لديه فهماً ناقصاً فيما يتعلَّق بالعمل، </w:t>
      </w:r>
      <w:r>
        <w:rPr>
          <w:rFonts w:ascii="Adobe Arabic" w:hAnsi="Adobe Arabic" w:cs="Adobe Arabic"/>
          <w:b/>
          <w:bCs/>
          <w:sz w:val="32"/>
          <w:szCs w:val="32"/>
          <w:rtl/>
        </w:rPr>
        <w:t>يعني:</w:t>
      </w:r>
      <w:r>
        <w:rPr>
          <w:rFonts w:ascii="Adobe Arabic" w:hAnsi="Adobe Arabic" w:cs="Adobe Arabic"/>
          <w:sz w:val="32"/>
          <w:szCs w:val="32"/>
          <w:rtl/>
        </w:rPr>
        <w:t xml:space="preserve"> لديه تصوُّر معيَّن في مسألة العمل المناسب له، وعادةً ما يكون هذا التصور إمَّا ناشئ عن عقدة نفسية، أو اعتبارات شخصية غير صحيحة، غير دقيقة. </w:t>
      </w:r>
    </w:p>
    <w:p w14:paraId="3455BFC1"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مثلاً: في قصة نبي الله موسى "عَلَيْهِ السَّلَامُ"، </w:t>
      </w:r>
      <w:r>
        <w:rPr>
          <w:rFonts w:ascii="Adobe Arabic" w:hAnsi="Adobe Arabic" w:cs="Adobe Arabic"/>
          <w:sz w:val="32"/>
          <w:szCs w:val="32"/>
          <w:rtl/>
        </w:rPr>
        <w:t xml:space="preserve">كان في مصر ربيب القصر الفرعوني، وبالتأكيد الأعمال المتاحة له هناك، والأدوار في إطار اعتباري رفيع، هنا في مدين سيقوم </w:t>
      </w:r>
      <w:r>
        <w:rPr>
          <w:rFonts w:ascii="Adobe Arabic" w:hAnsi="Adobe Arabic" w:cs="Adobe Arabic"/>
          <w:sz w:val="32"/>
          <w:szCs w:val="32"/>
          <w:rtl/>
        </w:rPr>
        <w:lastRenderedPageBreak/>
        <w:t xml:space="preserve">بمهمة رعي الأغنام، والسقي لها، والاهتمام بشؤون أسرة، شؤونها الحياتية والمعيشية، الكثير من الناس- مثلاً- قد تكون هذه الفجوة ما بين دور ودور، وعمل </w:t>
      </w:r>
      <w:proofErr w:type="spellStart"/>
      <w:r>
        <w:rPr>
          <w:rFonts w:ascii="Adobe Arabic" w:hAnsi="Adobe Arabic" w:cs="Adobe Arabic"/>
          <w:sz w:val="32"/>
          <w:szCs w:val="32"/>
          <w:rtl/>
        </w:rPr>
        <w:t>وعمل</w:t>
      </w:r>
      <w:proofErr w:type="spellEnd"/>
      <w:r>
        <w:rPr>
          <w:rFonts w:ascii="Adobe Arabic" w:hAnsi="Adobe Arabic" w:cs="Adobe Arabic"/>
          <w:sz w:val="32"/>
          <w:szCs w:val="32"/>
          <w:rtl/>
        </w:rPr>
        <w:t xml:space="preserve">، كارثة عنده، طامة كبرى بالنسبة له، بل غير ذلك، </w:t>
      </w:r>
      <w:r>
        <w:rPr>
          <w:rFonts w:ascii="Adobe Arabic" w:hAnsi="Adobe Arabic" w:cs="Adobe Arabic"/>
          <w:b/>
          <w:bCs/>
          <w:sz w:val="32"/>
          <w:szCs w:val="32"/>
          <w:rtl/>
        </w:rPr>
        <w:t>يعني:</w:t>
      </w:r>
      <w:r>
        <w:rPr>
          <w:rFonts w:ascii="Adobe Arabic" w:hAnsi="Adobe Arabic" w:cs="Adobe Arabic"/>
          <w:sz w:val="32"/>
          <w:szCs w:val="32"/>
          <w:rtl/>
        </w:rPr>
        <w:t xml:space="preserve"> البعض من الناس- مثلاً- تصوره الدائم أن يكون العمل دائماً عمل وظيفي، مكتبي، إداري، لا يبذل فيه أي جهد بدني، وهذا من الكوارث الكبرى حتَّى في مجتمعنا اليمني، ولاسيَّما في مخرجات التعليم العام، المدارس والجامعات، في الذهنية العامَّة للطلاب، سواءً في الجامعات، أو في المدارس، ولاسيَّما في التخرج من المرحلة الثانوية، هي وظيفة، وظيفة إدارية، أو وظيفة تعليمية في الأغلب، ولكن الوظائف الإدارية المكتبية، التي سيجلس فيها على كرسيٍ وطاولة، ولا يبذل أي جهد بدني، وفي فترة عمل محدودة </w:t>
      </w:r>
      <w:r>
        <w:rPr>
          <w:rFonts w:ascii="Adobe Arabic" w:hAnsi="Adobe Arabic" w:cs="Adobe Arabic"/>
          <w:b/>
          <w:bCs/>
          <w:sz w:val="32"/>
          <w:szCs w:val="32"/>
          <w:rtl/>
        </w:rPr>
        <w:t>جدًّا</w:t>
      </w:r>
      <w:r>
        <w:rPr>
          <w:rFonts w:ascii="Adobe Arabic" w:hAnsi="Adobe Arabic" w:cs="Adobe Arabic"/>
          <w:sz w:val="32"/>
          <w:szCs w:val="32"/>
          <w:rtl/>
        </w:rPr>
        <w:t xml:space="preserve">، وأداء باهت، وضعيف، ومحدود، ارتبطت الحالة الذهنية والطموحات الشخصية عند أكثر الناس بهذا: كيف يصل إلى هذه النتيجة؟ وبالتالي يعتبر نفسه فاز، وأمَّن مستقبل حياته، كيف يمكن لأي شعب أن ينهض بذلك؟! </w:t>
      </w:r>
    </w:p>
    <w:p w14:paraId="58AA2AE6"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معظم الأعمال هي أعمال ذات جهد بدني، يعني:</w:t>
      </w:r>
      <w:r>
        <w:rPr>
          <w:rFonts w:ascii="Adobe Arabic" w:hAnsi="Adobe Arabic" w:cs="Adobe Arabic"/>
          <w:sz w:val="32"/>
          <w:szCs w:val="32"/>
          <w:rtl/>
        </w:rPr>
        <w:t xml:space="preserve"> عندما نريد نهضة للشعب، فالنهضة تتعلَّق بالصناعة، والزراعة، والأعمال، الأعمال ذات الجهد البدني في الحياة، إذا فَقَد الناس الروح العملية، وأصبحت التربية النفسية، والطموحات الشخصية مشبعة بالكسل، والفتور، </w:t>
      </w:r>
      <w:proofErr w:type="spellStart"/>
      <w:r>
        <w:rPr>
          <w:rFonts w:ascii="Adobe Arabic" w:hAnsi="Adobe Arabic" w:cs="Adobe Arabic"/>
          <w:sz w:val="32"/>
          <w:szCs w:val="32"/>
          <w:rtl/>
        </w:rPr>
        <w:t>والتواني</w:t>
      </w:r>
      <w:proofErr w:type="spellEnd"/>
      <w:r>
        <w:rPr>
          <w:rFonts w:ascii="Adobe Arabic" w:hAnsi="Adobe Arabic" w:cs="Adobe Arabic"/>
          <w:sz w:val="32"/>
          <w:szCs w:val="32"/>
          <w:rtl/>
        </w:rPr>
        <w:t xml:space="preserve">، والرغبة في الراحة الدائمة، أربعة وعشرين ساعة من دون عمل ولا جهد؛ </w:t>
      </w:r>
      <w:r>
        <w:rPr>
          <w:rFonts w:ascii="Adobe Arabic" w:hAnsi="Adobe Arabic" w:cs="Adobe Arabic"/>
          <w:b/>
          <w:bCs/>
          <w:sz w:val="32"/>
          <w:szCs w:val="32"/>
          <w:rtl/>
        </w:rPr>
        <w:t>فهذه</w:t>
      </w:r>
      <w:r>
        <w:rPr>
          <w:rFonts w:ascii="Adobe Arabic" w:hAnsi="Adobe Arabic" w:cs="Adobe Arabic"/>
          <w:sz w:val="32"/>
          <w:szCs w:val="32"/>
          <w:rtl/>
        </w:rPr>
        <w:t xml:space="preserve"> إشكالية كبيرة </w:t>
      </w:r>
      <w:r>
        <w:rPr>
          <w:rFonts w:ascii="Adobe Arabic" w:hAnsi="Adobe Arabic" w:cs="Adobe Arabic"/>
          <w:b/>
          <w:bCs/>
          <w:sz w:val="32"/>
          <w:szCs w:val="32"/>
          <w:rtl/>
        </w:rPr>
        <w:t>جدًّا</w:t>
      </w:r>
      <w:r>
        <w:rPr>
          <w:rFonts w:ascii="Adobe Arabic" w:hAnsi="Adobe Arabic" w:cs="Adobe Arabic"/>
          <w:sz w:val="32"/>
          <w:szCs w:val="32"/>
          <w:rtl/>
        </w:rPr>
        <w:t xml:space="preserve">، لا يمكن لأي شعب أن ينهض إطلاقاً </w:t>
      </w:r>
      <w:proofErr w:type="spellStart"/>
      <w:r>
        <w:rPr>
          <w:rFonts w:ascii="Adobe Arabic" w:hAnsi="Adobe Arabic" w:cs="Adobe Arabic"/>
          <w:sz w:val="32"/>
          <w:szCs w:val="32"/>
          <w:rtl/>
        </w:rPr>
        <w:t>إطلاقاً</w:t>
      </w:r>
      <w:proofErr w:type="spellEnd"/>
      <w:r>
        <w:rPr>
          <w:rFonts w:ascii="Adobe Arabic" w:hAnsi="Adobe Arabic" w:cs="Adobe Arabic"/>
          <w:sz w:val="32"/>
          <w:szCs w:val="32"/>
          <w:rtl/>
        </w:rPr>
        <w:t xml:space="preserve">. </w:t>
      </w:r>
    </w:p>
    <w:p w14:paraId="133CA6F4" w14:textId="77777777" w:rsidR="001663F5" w:rsidRDefault="001663F5" w:rsidP="001663F5">
      <w:pPr>
        <w:spacing w:line="360" w:lineRule="auto"/>
        <w:jc w:val="both"/>
        <w:rPr>
          <w:rFonts w:ascii="Adobe Arabic" w:hAnsi="Adobe Arabic" w:cs="Adobe Arabic"/>
          <w:sz w:val="32"/>
          <w:szCs w:val="32"/>
          <w:rtl/>
          <w:lang w:bidi="ar-YE"/>
        </w:rPr>
      </w:pPr>
      <w:r>
        <w:rPr>
          <w:rFonts w:ascii="Adobe Arabic" w:hAnsi="Adobe Arabic" w:cs="Adobe Arabic"/>
          <w:b/>
          <w:bCs/>
          <w:sz w:val="32"/>
          <w:szCs w:val="32"/>
          <w:rtl/>
        </w:rPr>
        <w:t>على كلٍّ، هنا وافق نبي الله موسى "عَلَيْهِ السَّلَامُ" على هذا العرض؛</w:t>
      </w:r>
      <w:r>
        <w:rPr>
          <w:rFonts w:ascii="Adobe Arabic" w:hAnsi="Adobe Arabic" w:cs="Adobe Arabic"/>
          <w:sz w:val="32"/>
          <w:szCs w:val="32"/>
          <w:rtl/>
        </w:rPr>
        <w:t xml:space="preserve"> لأنه عرض فيه الخير الكبير له، </w:t>
      </w:r>
      <w:r>
        <w:rPr>
          <w:rFonts w:ascii="Adobe Arabic" w:hAnsi="Adobe Arabic" w:cs="DecoType Naskh Variants" w:hint="cs"/>
          <w:bCs/>
          <w:color w:val="008000"/>
          <w:sz w:val="32"/>
          <w:szCs w:val="28"/>
          <w:rtl/>
        </w:rPr>
        <w:t>{</w:t>
      </w:r>
      <w:r>
        <w:rPr>
          <w:rStyle w:val="Char"/>
          <w:rFonts w:hint="cs"/>
          <w:rtl/>
        </w:rPr>
        <w:t>قَالَ ذَلِكَ بَيْنِي وَبَيْنَكَ أَيَّمَا الْأَجَلَيْنِ قَضَيْتُ فَلَا عُدْوَانَ عَلَيَّ وَاللَّهُ عَلَى مَا نَقُولُ وَكِيلٌ</w:t>
      </w:r>
      <w:r>
        <w:rPr>
          <w:rFonts w:ascii="Adobe Arabic" w:hAnsi="Adobe Arabic" w:cs="DecoType Naskh Variants" w:hint="cs"/>
          <w:bCs/>
          <w:color w:val="008000"/>
          <w:sz w:val="32"/>
          <w:szCs w:val="28"/>
          <w:rtl/>
        </w:rPr>
        <w:t>}</w:t>
      </w:r>
      <w:r>
        <w:rPr>
          <w:rStyle w:val="Char0"/>
          <w:rFonts w:hint="cs"/>
          <w:rtl/>
        </w:rPr>
        <w:t>[القصص:28]</w:t>
      </w:r>
      <w:r>
        <w:rPr>
          <w:rFonts w:ascii="Adobe Arabic" w:hAnsi="Adobe Arabic" w:cs="Adobe Arabic"/>
          <w:sz w:val="32"/>
          <w:szCs w:val="32"/>
          <w:rtl/>
        </w:rPr>
        <w:t xml:space="preserve">، وهذا كان أخذاً ورداً حول هذه المسألة، ووصلا إلى اتِّفاق تام بذلك، مع تأكيد موسى "عَلَيْهِ السَّلَامُ" </w:t>
      </w:r>
      <w:r>
        <w:rPr>
          <w:rFonts w:cs="Adobe Arabic"/>
          <w:szCs w:val="32"/>
          <w:rtl/>
        </w:rPr>
        <w:t>على أنَّ له الحُرِّيَّة فيما يتعلَّق بإضافة عامين على الثمان سنوات قمرية، في ما يتعلَّق بقوله:</w:t>
      </w:r>
      <w:r>
        <w:rPr>
          <w:rStyle w:val="Char"/>
          <w:rFonts w:hint="cs"/>
          <w:rtl/>
        </w:rPr>
        <w:t xml:space="preserve"> {فَإِنْ أَتْمَمْتَ عَشْرًا فَمِنْ عِنْدِكَ</w:t>
      </w:r>
      <w:r>
        <w:rPr>
          <w:rFonts w:ascii="Adobe Arabic" w:hAnsi="Adobe Arabic" w:cs="DecoType Naskh Variants" w:hint="cs"/>
          <w:bCs/>
          <w:color w:val="008000"/>
          <w:sz w:val="32"/>
          <w:szCs w:val="28"/>
          <w:rtl/>
        </w:rPr>
        <w:t>}</w:t>
      </w:r>
      <w:r>
        <w:rPr>
          <w:rStyle w:val="Char0"/>
          <w:rFonts w:hint="cs"/>
          <w:rtl/>
        </w:rPr>
        <w:t>[القصص:27]</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هذه المسألة إليه، إذا أراد أن يتم هذا الأجل: الأجل الثاني مع الأجل الأول، فلا بأس؛ </w:t>
      </w:r>
      <w:r>
        <w:rPr>
          <w:rFonts w:ascii="Adobe Arabic" w:hAnsi="Adobe Arabic" w:cs="Adobe Arabic"/>
          <w:b/>
          <w:bCs/>
          <w:sz w:val="32"/>
          <w:szCs w:val="32"/>
          <w:rtl/>
        </w:rPr>
        <w:t>وإلَّا</w:t>
      </w:r>
      <w:r>
        <w:rPr>
          <w:rFonts w:ascii="Adobe Arabic" w:hAnsi="Adobe Arabic" w:cs="Adobe Arabic"/>
          <w:sz w:val="32"/>
          <w:szCs w:val="32"/>
          <w:rtl/>
        </w:rPr>
        <w:t xml:space="preserve"> فلا يُلزَم بما لم يلتزم به، ليس في إطار التزامه، التزامه في الأساس بالأجل الأول، الذي هو الثمان سنوات. </w:t>
      </w:r>
    </w:p>
    <w:p w14:paraId="18DD999D"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في ختام ذلك:</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وَاللَّهُ عَلَى مَا نَقُولُ </w:t>
      </w:r>
      <w:proofErr w:type="gramStart"/>
      <w:r>
        <w:rPr>
          <w:rStyle w:val="Char"/>
          <w:rFonts w:hint="cs"/>
          <w:rtl/>
        </w:rPr>
        <w:t>وَكِيلٌ</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القصص:28]</w:t>
      </w:r>
      <w:r>
        <w:rPr>
          <w:rFonts w:ascii="Adobe Arabic" w:hAnsi="Adobe Arabic" w:cs="Adobe Arabic"/>
          <w:sz w:val="32"/>
          <w:szCs w:val="32"/>
          <w:rtl/>
        </w:rPr>
        <w:t xml:space="preserve">، هذا درس في المعاملات، </w:t>
      </w:r>
      <w:r>
        <w:rPr>
          <w:rFonts w:ascii="Adobe Arabic" w:hAnsi="Adobe Arabic" w:cs="Adobe Arabic"/>
          <w:b/>
          <w:bCs/>
          <w:sz w:val="32"/>
          <w:szCs w:val="32"/>
          <w:rtl/>
        </w:rPr>
        <w:t>من أهم ما يتعلَّق بالمعاملات فيما بين الناس:</w:t>
      </w:r>
      <w:r>
        <w:rPr>
          <w:rFonts w:ascii="Adobe Arabic" w:hAnsi="Adobe Arabic" w:cs="Adobe Arabic"/>
          <w:sz w:val="32"/>
          <w:szCs w:val="32"/>
          <w:rtl/>
        </w:rPr>
        <w:t xml:space="preserve"> معاملات الإجارة، معاملات البيوع، معاملات تتعلَّق بأعمال مختلفة... مختلف المعاملات،</w:t>
      </w:r>
      <w:r>
        <w:rPr>
          <w:rFonts w:ascii="Adobe Arabic" w:hAnsi="Adobe Arabic" w:cs="Adobe Arabic"/>
          <w:b/>
          <w:bCs/>
          <w:sz w:val="32"/>
          <w:szCs w:val="32"/>
          <w:rtl/>
        </w:rPr>
        <w:t xml:space="preserve"> من المهم أن تقوم:</w:t>
      </w:r>
      <w:r>
        <w:rPr>
          <w:rFonts w:ascii="Adobe Arabic" w:hAnsi="Adobe Arabic" w:cs="Adobe Arabic"/>
          <w:sz w:val="32"/>
          <w:szCs w:val="32"/>
          <w:rtl/>
        </w:rPr>
        <w:t xml:space="preserve"> </w:t>
      </w:r>
    </w:p>
    <w:p w14:paraId="085ACDA4" w14:textId="77777777" w:rsidR="001663F5" w:rsidRDefault="001663F5" w:rsidP="001663F5">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على</w:t>
      </w:r>
      <w:r>
        <w:rPr>
          <w:rFonts w:ascii="Adobe Arabic" w:hAnsi="Adobe Arabic" w:cs="Adobe Arabic"/>
          <w:sz w:val="32"/>
          <w:szCs w:val="32"/>
          <w:rtl/>
        </w:rPr>
        <w:t xml:space="preserve"> الصلاح.</w:t>
      </w:r>
    </w:p>
    <w:p w14:paraId="1E8FC97F" w14:textId="77777777" w:rsidR="001663F5" w:rsidRDefault="001663F5" w:rsidP="001663F5">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على</w:t>
      </w:r>
      <w:r>
        <w:rPr>
          <w:rFonts w:ascii="Adobe Arabic" w:hAnsi="Adobe Arabic" w:cs="Adobe Arabic"/>
          <w:sz w:val="32"/>
          <w:szCs w:val="32"/>
          <w:rtl/>
        </w:rPr>
        <w:t xml:space="preserve"> التراضي.</w:t>
      </w:r>
    </w:p>
    <w:p w14:paraId="0D31DA77" w14:textId="77777777" w:rsidR="001663F5" w:rsidRDefault="001663F5" w:rsidP="001663F5">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على</w:t>
      </w:r>
      <w:r>
        <w:rPr>
          <w:rFonts w:ascii="Adobe Arabic" w:hAnsi="Adobe Arabic" w:cs="Adobe Arabic"/>
          <w:sz w:val="32"/>
          <w:szCs w:val="32"/>
          <w:rtl/>
        </w:rPr>
        <w:t xml:space="preserve"> العدل.</w:t>
      </w:r>
    </w:p>
    <w:p w14:paraId="4C96CC17" w14:textId="77777777" w:rsidR="001663F5" w:rsidRDefault="001663F5" w:rsidP="001663F5">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على</w:t>
      </w:r>
      <w:r>
        <w:rPr>
          <w:rFonts w:ascii="Adobe Arabic" w:hAnsi="Adobe Arabic" w:cs="Adobe Arabic"/>
          <w:sz w:val="32"/>
          <w:szCs w:val="32"/>
          <w:rtl/>
        </w:rPr>
        <w:t xml:space="preserve"> التفاهم.</w:t>
      </w:r>
    </w:p>
    <w:p w14:paraId="5020656C" w14:textId="77777777" w:rsidR="001663F5" w:rsidRDefault="001663F5" w:rsidP="001663F5">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وفي نفس الوقت على </w:t>
      </w:r>
      <w:r>
        <w:rPr>
          <w:rFonts w:ascii="Adobe Arabic" w:hAnsi="Adobe Arabic" w:cs="Adobe Arabic"/>
          <w:sz w:val="32"/>
          <w:szCs w:val="32"/>
          <w:rtl/>
        </w:rPr>
        <w:t>الوضوح، على الوضوح، أن تخلو من كل غموض، حالة الغموض تكون منشأً للخلافات فيما بعد، وللمشاكل فيما بعد.</w:t>
      </w:r>
    </w:p>
    <w:p w14:paraId="05DFBCA0" w14:textId="77777777" w:rsidR="001663F5" w:rsidRDefault="001663F5" w:rsidP="001663F5">
      <w:pPr>
        <w:pStyle w:val="a3"/>
        <w:numPr>
          <w:ilvl w:val="0"/>
          <w:numId w:val="1"/>
        </w:numPr>
        <w:spacing w:line="360" w:lineRule="auto"/>
        <w:jc w:val="both"/>
        <w:rPr>
          <w:rFonts w:ascii="Adobe Arabic" w:hAnsi="Adobe Arabic" w:cs="Adobe Arabic"/>
          <w:b/>
          <w:bCs/>
          <w:sz w:val="32"/>
          <w:szCs w:val="32"/>
        </w:rPr>
      </w:pPr>
      <w:r>
        <w:rPr>
          <w:rFonts w:ascii="Adobe Arabic" w:hAnsi="Adobe Arabic" w:cs="Adobe Arabic"/>
          <w:b/>
          <w:bCs/>
          <w:sz w:val="32"/>
          <w:szCs w:val="32"/>
          <w:rtl/>
        </w:rPr>
        <w:t>وكذلك</w:t>
      </w:r>
      <w:r>
        <w:rPr>
          <w:rFonts w:ascii="Adobe Arabic" w:hAnsi="Adobe Arabic" w:cs="Adobe Arabic"/>
          <w:sz w:val="32"/>
          <w:szCs w:val="32"/>
          <w:rtl/>
        </w:rPr>
        <w:t xml:space="preserve"> الإثبات للمعاملة، والتذكُّر لرقابة الله، </w:t>
      </w:r>
      <w:r>
        <w:rPr>
          <w:rFonts w:ascii="Adobe Arabic" w:hAnsi="Adobe Arabic" w:cs="DecoType Naskh Variants" w:hint="cs"/>
          <w:bCs/>
          <w:color w:val="008000"/>
          <w:sz w:val="32"/>
          <w:szCs w:val="28"/>
          <w:rtl/>
        </w:rPr>
        <w:t>{</w:t>
      </w:r>
      <w:r>
        <w:rPr>
          <w:rStyle w:val="Char"/>
          <w:rFonts w:hint="cs"/>
          <w:rtl/>
        </w:rPr>
        <w:t xml:space="preserve">وَاللَّهُ عَلَى مَا نَقُولُ </w:t>
      </w:r>
      <w:proofErr w:type="gramStart"/>
      <w:r>
        <w:rPr>
          <w:rStyle w:val="Char"/>
          <w:rFonts w:hint="cs"/>
          <w:rtl/>
        </w:rPr>
        <w:t>وَكِيلٌ</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القصص:28]</w:t>
      </w:r>
      <w:r>
        <w:rPr>
          <w:rFonts w:ascii="Adobe Arabic" w:hAnsi="Adobe Arabic" w:cs="Adobe Arabic"/>
          <w:sz w:val="32"/>
          <w:szCs w:val="32"/>
          <w:rtl/>
        </w:rPr>
        <w:t xml:space="preserve">، </w:t>
      </w:r>
      <w:r>
        <w:rPr>
          <w:rFonts w:ascii="Adobe Arabic" w:hAnsi="Adobe Arabic" w:cs="Adobe Arabic"/>
          <w:b/>
          <w:bCs/>
          <w:sz w:val="32"/>
          <w:szCs w:val="32"/>
          <w:rtl/>
        </w:rPr>
        <w:t>هذا درس مهم جدًّا.</w:t>
      </w:r>
    </w:p>
    <w:p w14:paraId="7353F82D" w14:textId="77777777" w:rsidR="001663F5" w:rsidRDefault="001663F5" w:rsidP="001663F5">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وبذلك- بناءً على هذا الاتِّفاق- تمَّت الأمور على هذا النحو؛ </w:t>
      </w:r>
      <w:r>
        <w:rPr>
          <w:rFonts w:ascii="Adobe Arabic" w:hAnsi="Adobe Arabic" w:cs="Adobe Arabic"/>
          <w:sz w:val="32"/>
          <w:szCs w:val="32"/>
          <w:rtl/>
        </w:rPr>
        <w:t xml:space="preserve">موسى "عَلَيْهِ السَّلَامُ" دخل في الإيجار، زوَّجه ذلك الشيخ الصالح بإحدى ابنتيه، واستقر في مدين، وقام بمهامه العملية، وعمل كأجير لسنوات طويلة، </w:t>
      </w:r>
      <w:r>
        <w:rPr>
          <w:rFonts w:ascii="Adobe Arabic" w:hAnsi="Adobe Arabic" w:cs="Adobe Arabic"/>
          <w:b/>
          <w:bCs/>
          <w:sz w:val="32"/>
          <w:szCs w:val="32"/>
          <w:rtl/>
        </w:rPr>
        <w:t>يعني:</w:t>
      </w:r>
      <w:r>
        <w:rPr>
          <w:rFonts w:ascii="Adobe Arabic" w:hAnsi="Adobe Arabic" w:cs="Adobe Arabic"/>
          <w:sz w:val="32"/>
          <w:szCs w:val="32"/>
          <w:rtl/>
        </w:rPr>
        <w:t xml:space="preserve"> إحدى الأجلين، البعض يقول: أنَّه أتمَّ العشر سنوات.</w:t>
      </w:r>
    </w:p>
    <w:p w14:paraId="7764BD12" w14:textId="77777777" w:rsidR="001663F5" w:rsidRDefault="001663F5" w:rsidP="001663F5">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وهنـــا أيضـــاً درس مهـــم: </w:t>
      </w:r>
    </w:p>
    <w:p w14:paraId="6EB65CF0" w14:textId="77777777" w:rsidR="001663F5" w:rsidRDefault="001663F5" w:rsidP="001663F5">
      <w:pPr>
        <w:pStyle w:val="a3"/>
        <w:numPr>
          <w:ilvl w:val="0"/>
          <w:numId w:val="1"/>
        </w:num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فيما يتعلَّق </w:t>
      </w:r>
      <w:r>
        <w:rPr>
          <w:rFonts w:ascii="Adobe Arabic" w:hAnsi="Adobe Arabic" w:cs="Adobe Arabic"/>
          <w:sz w:val="32"/>
          <w:szCs w:val="32"/>
          <w:rtl/>
        </w:rPr>
        <w:t>بالعمل، والكسب الحلال،</w:t>
      </w:r>
      <w:r>
        <w:rPr>
          <w:rFonts w:ascii="Adobe Arabic" w:hAnsi="Adobe Arabic" w:cs="Adobe Arabic"/>
          <w:b/>
          <w:bCs/>
          <w:sz w:val="32"/>
          <w:szCs w:val="32"/>
          <w:rtl/>
        </w:rPr>
        <w:t xml:space="preserve"> </w:t>
      </w:r>
      <w:r>
        <w:rPr>
          <w:rFonts w:ascii="Adobe Arabic" w:hAnsi="Adobe Arabic" w:cs="Adobe Arabic"/>
          <w:sz w:val="32"/>
          <w:szCs w:val="32"/>
          <w:rtl/>
        </w:rPr>
        <w:t>وهذا أيضاً من الأمور المهمة التي نتحدَّث عنها- إن شاء الله- في المحاضرة القادمة.</w:t>
      </w:r>
    </w:p>
    <w:p w14:paraId="651857B3" w14:textId="77777777" w:rsidR="001663F5" w:rsidRDefault="001663F5" w:rsidP="001663F5">
      <w:pPr>
        <w:pStyle w:val="a3"/>
        <w:numPr>
          <w:ilvl w:val="0"/>
          <w:numId w:val="1"/>
        </w:numPr>
        <w:spacing w:line="360" w:lineRule="auto"/>
        <w:jc w:val="both"/>
        <w:rPr>
          <w:rFonts w:ascii="Adobe Arabic" w:hAnsi="Adobe Arabic" w:cs="Adobe Arabic"/>
          <w:b/>
          <w:bCs/>
          <w:sz w:val="32"/>
          <w:szCs w:val="32"/>
        </w:rPr>
      </w:pPr>
      <w:r>
        <w:rPr>
          <w:rFonts w:ascii="Adobe Arabic" w:hAnsi="Adobe Arabic" w:cs="Adobe Arabic"/>
          <w:b/>
          <w:bCs/>
          <w:sz w:val="32"/>
          <w:szCs w:val="32"/>
          <w:rtl/>
        </w:rPr>
        <w:t>وفيما يتعلَّق</w:t>
      </w:r>
      <w:r>
        <w:rPr>
          <w:rFonts w:ascii="Adobe Arabic" w:hAnsi="Adobe Arabic" w:cs="Adobe Arabic"/>
          <w:sz w:val="32"/>
          <w:szCs w:val="32"/>
          <w:rtl/>
        </w:rPr>
        <w:t xml:space="preserve"> باستفادة موسى "عَلَيْهِ السَّلَامُ" من هجرته تلك، في بقائه المدَّة التي بقي فيها في مدين، في إطار تأهيله، مع حصوله على الأمن والاستقرار ضمن تدبير الله الحكيم.</w:t>
      </w:r>
    </w:p>
    <w:p w14:paraId="71E9593F" w14:textId="77777777" w:rsidR="001663F5" w:rsidRDefault="001663F5" w:rsidP="001663F5">
      <w:pPr>
        <w:pStyle w:val="a3"/>
        <w:numPr>
          <w:ilvl w:val="0"/>
          <w:numId w:val="1"/>
        </w:numPr>
        <w:spacing w:line="360" w:lineRule="auto"/>
        <w:jc w:val="both"/>
        <w:rPr>
          <w:rFonts w:ascii="Adobe Arabic" w:hAnsi="Adobe Arabic" w:cs="Adobe Arabic"/>
          <w:b/>
          <w:bCs/>
          <w:sz w:val="32"/>
          <w:szCs w:val="32"/>
        </w:rPr>
      </w:pPr>
      <w:r>
        <w:rPr>
          <w:rFonts w:ascii="Adobe Arabic" w:hAnsi="Adobe Arabic" w:cs="Adobe Arabic"/>
          <w:b/>
          <w:bCs/>
          <w:sz w:val="32"/>
          <w:szCs w:val="32"/>
          <w:rtl/>
        </w:rPr>
        <w:t>ودرس في الهجرة أيضاً؛</w:t>
      </w:r>
      <w:r>
        <w:rPr>
          <w:rFonts w:ascii="Adobe Arabic" w:hAnsi="Adobe Arabic" w:cs="Adobe Arabic"/>
          <w:sz w:val="32"/>
          <w:szCs w:val="32"/>
          <w:rtl/>
        </w:rPr>
        <w:t xml:space="preserve"> لأنه هاجر واستقر هناك فترة سنوات طويلة.</w:t>
      </w:r>
    </w:p>
    <w:p w14:paraId="2011C352" w14:textId="77777777" w:rsidR="001663F5" w:rsidRDefault="001663F5" w:rsidP="001663F5">
      <w:pPr>
        <w:spacing w:line="360" w:lineRule="auto"/>
        <w:jc w:val="center"/>
        <w:rPr>
          <w:rFonts w:ascii="Adobe Arabic" w:hAnsi="Adobe Arabic" w:cs="Adobe Arabic"/>
          <w:b/>
          <w:bCs/>
          <w:sz w:val="32"/>
          <w:szCs w:val="32"/>
        </w:rPr>
      </w:pPr>
      <w:r>
        <w:rPr>
          <w:rFonts w:ascii="Adobe Arabic" w:hAnsi="Adobe Arabic" w:cs="Adobe Arabic"/>
          <w:b/>
          <w:bCs/>
          <w:sz w:val="32"/>
          <w:szCs w:val="32"/>
          <w:rtl/>
        </w:rPr>
        <w:t>وأمور أخرى، وتفاصيل أخرى نتركها- إن شاء الله- للمحاضرة القادمة.</w:t>
      </w:r>
    </w:p>
    <w:p w14:paraId="647ED6F6" w14:textId="77777777" w:rsidR="001663F5" w:rsidRDefault="001663F5" w:rsidP="001663F5">
      <w:pPr>
        <w:spacing w:line="360" w:lineRule="auto"/>
        <w:jc w:val="center"/>
        <w:rPr>
          <w:rFonts w:ascii="Amiri" w:hAnsi="Amiri" w:cs="Sakkal Kitab"/>
          <w:b/>
          <w:bCs/>
          <w:sz w:val="32"/>
          <w:szCs w:val="32"/>
          <w:rtl/>
        </w:rPr>
      </w:pPr>
      <w:r>
        <w:rPr>
          <w:rFonts w:ascii="Amiri" w:hAnsi="Amiri" w:cs="Sakkal Kitab" w:hint="cs"/>
          <w:b/>
          <w:bCs/>
          <w:sz w:val="32"/>
          <w:szCs w:val="32"/>
          <w:rtl/>
        </w:rPr>
        <w:lastRenderedPageBreak/>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710981B7" w14:textId="77777777" w:rsidR="001663F5" w:rsidRDefault="001663F5" w:rsidP="001663F5">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14C24E55" w14:textId="77777777" w:rsidR="001663F5" w:rsidRDefault="001663F5" w:rsidP="001663F5">
      <w:pPr>
        <w:rPr>
          <w:rtl/>
        </w:rPr>
      </w:pPr>
    </w:p>
    <w:p w14:paraId="2BA682A7" w14:textId="77777777" w:rsidR="00780A5A" w:rsidRDefault="00780A5A"/>
    <w:sectPr w:rsidR="00780A5A"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068F6"/>
    <w:multiLevelType w:val="hybridMultilevel"/>
    <w:tmpl w:val="DEC00D68"/>
    <w:lvl w:ilvl="0" w:tplc="1AB4D848">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76"/>
    <w:rsid w:val="001663F5"/>
    <w:rsid w:val="006100F4"/>
    <w:rsid w:val="00780A5A"/>
    <w:rsid w:val="00EE48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AAAEB6E-62BF-4DA9-A849-FD36648C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3F5"/>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3F5"/>
    <w:pPr>
      <w:ind w:left="720"/>
      <w:contextualSpacing/>
    </w:pPr>
  </w:style>
  <w:style w:type="character" w:customStyle="1" w:styleId="Char">
    <w:name w:val="الآية Char"/>
    <w:basedOn w:val="a0"/>
    <w:link w:val="a4"/>
    <w:locked/>
    <w:rsid w:val="001663F5"/>
    <w:rPr>
      <w:rFonts w:ascii="Adobe Arabic" w:eastAsia="Times New Roman" w:hAnsi="Adobe Arabic" w:cs="Sakkal Kitab"/>
      <w:bCs/>
      <w:color w:val="008000"/>
      <w:sz w:val="32"/>
      <w:szCs w:val="28"/>
    </w:rPr>
  </w:style>
  <w:style w:type="paragraph" w:customStyle="1" w:styleId="a4">
    <w:name w:val="الآية"/>
    <w:basedOn w:val="a"/>
    <w:link w:val="Char"/>
    <w:qFormat/>
    <w:rsid w:val="001663F5"/>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1663F5"/>
    <w:rPr>
      <w:rFonts w:ascii="Adobe Arabic" w:eastAsia="Times New Roman" w:hAnsi="Adobe Arabic" w:cs="DecoType Naskh Variants"/>
      <w:sz w:val="20"/>
      <w:szCs w:val="20"/>
    </w:rPr>
  </w:style>
  <w:style w:type="paragraph" w:customStyle="1" w:styleId="a5">
    <w:name w:val="رقم الآية"/>
    <w:basedOn w:val="a"/>
    <w:link w:val="Char0"/>
    <w:qFormat/>
    <w:rsid w:val="001663F5"/>
    <w:pPr>
      <w:spacing w:line="360" w:lineRule="auto"/>
      <w:jc w:val="center"/>
    </w:pPr>
    <w:rPr>
      <w:rFonts w:ascii="Adobe Arabic" w:hAnsi="Adobe Arabic" w:cs="DecoType Naskh Variants"/>
      <w:sz w:val="20"/>
      <w:szCs w:val="20"/>
    </w:rPr>
  </w:style>
  <w:style w:type="character" w:customStyle="1" w:styleId="Char1">
    <w:name w:val="حديث Char"/>
    <w:basedOn w:val="a0"/>
    <w:link w:val="a6"/>
    <w:locked/>
    <w:rsid w:val="001663F5"/>
    <w:rPr>
      <w:rFonts w:ascii="Adobe Arabic" w:eastAsia="Times New Roman" w:hAnsi="Adobe Arabic" w:cs="Sakkal Kitab"/>
      <w:b/>
      <w:bCs/>
      <w:color w:val="003A2C"/>
      <w:sz w:val="28"/>
      <w:szCs w:val="28"/>
    </w:rPr>
  </w:style>
  <w:style w:type="paragraph" w:customStyle="1" w:styleId="a6">
    <w:name w:val="حديث"/>
    <w:basedOn w:val="a"/>
    <w:link w:val="Char1"/>
    <w:qFormat/>
    <w:rsid w:val="001663F5"/>
    <w:pPr>
      <w:spacing w:line="360" w:lineRule="auto"/>
      <w:jc w:val="both"/>
    </w:pPr>
    <w:rPr>
      <w:rFonts w:ascii="Adobe Arabic" w:hAnsi="Adobe Arabic" w:cs="Sakkal Kitab"/>
      <w:b/>
      <w:bCs/>
      <w:color w:val="003A2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2878</Words>
  <Characters>16408</Characters>
  <DocSecurity>0</DocSecurity>
  <Lines>136</Lines>
  <Paragraphs>38</Paragraphs>
  <ScaleCrop>false</ScaleCrop>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2026-03-07T20:46:00Z</dcterms:created>
  <dcterms:modified xsi:type="dcterms:W3CDTF">2026-03-07T20:47:00Z</dcterms:modified>
</cp:coreProperties>
</file>