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735E1" w14:textId="575477F6" w:rsidR="0022416D" w:rsidRPr="0020009A" w:rsidRDefault="007511CD" w:rsidP="0066582C">
      <w:pPr>
        <w:shd w:val="clear" w:color="auto" w:fill="DAEEF3" w:themeFill="accent5" w:themeFillTint="33"/>
        <w:spacing w:line="360" w:lineRule="auto"/>
        <w:jc w:val="center"/>
        <w:rPr>
          <w:rFonts w:ascii="Adobe نسخ Medium" w:hAnsi="Adobe نسخ Medium" w:cs="AL-Mohanad Bold"/>
          <w:b/>
          <w:bCs/>
          <w:color w:val="006600"/>
          <w:sz w:val="36"/>
          <w:szCs w:val="36"/>
          <w:rtl/>
        </w:rPr>
      </w:pPr>
      <w:r>
        <w:rPr>
          <w:rFonts w:ascii="Adobe نسخ Medium" w:hAnsi="Adobe نسخ Medium" w:cs="AL-Mohanad Bold" w:hint="cs"/>
          <w:b/>
          <w:bCs/>
          <w:color w:val="006600"/>
          <w:sz w:val="36"/>
          <w:szCs w:val="36"/>
          <w:rtl/>
        </w:rPr>
        <w:t xml:space="preserve">كلمة </w:t>
      </w:r>
      <w:r w:rsidR="0066582C">
        <w:rPr>
          <w:rFonts w:ascii="Adobe نسخ Medium" w:hAnsi="Adobe نسخ Medium" w:cs="AL-Mohanad Bold" w:hint="cs"/>
          <w:b/>
          <w:bCs/>
          <w:color w:val="006600"/>
          <w:sz w:val="36"/>
          <w:szCs w:val="36"/>
          <w:rtl/>
        </w:rPr>
        <w:t>ا</w:t>
      </w:r>
      <w:r w:rsidR="00C6650F">
        <w:rPr>
          <w:rFonts w:ascii="Adobe نسخ Medium" w:hAnsi="Adobe نسخ Medium" w:cs="AL-Mohanad Bold" w:hint="cs"/>
          <w:b/>
          <w:bCs/>
          <w:color w:val="006600"/>
          <w:sz w:val="36"/>
          <w:szCs w:val="36"/>
          <w:rtl/>
        </w:rPr>
        <w:t>لسيد القائد عبد الملك بدر الدين الحوثي "يحفظه الله"</w:t>
      </w:r>
      <w:r w:rsidR="00241977">
        <w:rPr>
          <w:rFonts w:ascii="Adobe نسخ Medium" w:hAnsi="Adobe نسخ Medium" w:cs="AL-Mohanad Bold" w:hint="cs"/>
          <w:b/>
          <w:bCs/>
          <w:color w:val="006600"/>
          <w:sz w:val="36"/>
          <w:szCs w:val="36"/>
          <w:rtl/>
        </w:rPr>
        <w:t xml:space="preserve"> ضمن كلمات قادة محور</w:t>
      </w:r>
      <w:r w:rsidR="0066582C">
        <w:rPr>
          <w:rFonts w:ascii="Adobe نسخ Medium" w:hAnsi="Adobe نسخ Medium" w:cs="AL-Mohanad Bold" w:hint="cs"/>
          <w:b/>
          <w:bCs/>
          <w:color w:val="006600"/>
          <w:sz w:val="36"/>
          <w:szCs w:val="36"/>
          <w:rtl/>
        </w:rPr>
        <w:t xml:space="preserve"> الجهاد و</w:t>
      </w:r>
      <w:r w:rsidR="00241977">
        <w:rPr>
          <w:rFonts w:ascii="Adobe نسخ Medium" w:hAnsi="Adobe نسخ Medium" w:cs="AL-Mohanad Bold" w:hint="cs"/>
          <w:b/>
          <w:bCs/>
          <w:color w:val="006600"/>
          <w:sz w:val="36"/>
          <w:szCs w:val="36"/>
          <w:rtl/>
        </w:rPr>
        <w:t xml:space="preserve">المقاومة في </w:t>
      </w:r>
      <w:r w:rsidR="0066582C">
        <w:rPr>
          <w:rFonts w:ascii="Adobe نسخ Medium" w:hAnsi="Adobe نسخ Medium" w:cs="AL-Mohanad Bold" w:hint="cs"/>
          <w:b/>
          <w:bCs/>
          <w:color w:val="006600"/>
          <w:sz w:val="36"/>
          <w:szCs w:val="36"/>
          <w:rtl/>
        </w:rPr>
        <w:t>منبر القدس</w:t>
      </w:r>
    </w:p>
    <w:p w14:paraId="334DA4D8" w14:textId="0CCBA1E3" w:rsidR="001E069A" w:rsidRPr="0020009A" w:rsidRDefault="00647E87" w:rsidP="00241977">
      <w:pPr>
        <w:shd w:val="clear" w:color="auto" w:fill="DAEEF3" w:themeFill="accent5" w:themeFillTint="33"/>
        <w:spacing w:line="360" w:lineRule="auto"/>
        <w:jc w:val="center"/>
        <w:rPr>
          <w:rFonts w:ascii="Adobe Arabic" w:hAnsi="Adobe Arabic" w:cs="Adobe Arabic"/>
          <w:b/>
          <w:bCs/>
          <w:color w:val="006600"/>
          <w:sz w:val="36"/>
          <w:szCs w:val="36"/>
          <w:rtl/>
        </w:rPr>
      </w:pPr>
      <w:r>
        <w:rPr>
          <w:rFonts w:ascii="Adobe Arabic" w:hAnsi="Adobe Arabic" w:cs="Adobe Arabic" w:hint="cs"/>
          <w:b/>
          <w:bCs/>
          <w:color w:val="006600"/>
          <w:sz w:val="36"/>
          <w:szCs w:val="36"/>
          <w:rtl/>
        </w:rPr>
        <w:t>22</w:t>
      </w:r>
      <w:r w:rsidR="00C6650F">
        <w:rPr>
          <w:rFonts w:ascii="Adobe Arabic" w:hAnsi="Adobe Arabic" w:cs="Adobe Arabic" w:hint="cs"/>
          <w:b/>
          <w:bCs/>
          <w:color w:val="006600"/>
          <w:sz w:val="36"/>
          <w:szCs w:val="36"/>
          <w:rtl/>
        </w:rPr>
        <w:t xml:space="preserve">/رمضان/1444هـ </w:t>
      </w:r>
      <w:r>
        <w:rPr>
          <w:rFonts w:ascii="Adobe Arabic" w:hAnsi="Adobe Arabic" w:cs="Adobe Arabic" w:hint="cs"/>
          <w:b/>
          <w:bCs/>
          <w:color w:val="006600"/>
          <w:sz w:val="36"/>
          <w:szCs w:val="36"/>
          <w:rtl/>
        </w:rPr>
        <w:t>13</w:t>
      </w:r>
      <w:r w:rsidR="00C6650F">
        <w:rPr>
          <w:rFonts w:ascii="Adobe Arabic" w:hAnsi="Adobe Arabic" w:cs="Adobe Arabic" w:hint="cs"/>
          <w:b/>
          <w:bCs/>
          <w:color w:val="006600"/>
          <w:sz w:val="36"/>
          <w:szCs w:val="36"/>
          <w:rtl/>
        </w:rPr>
        <w:t>/</w:t>
      </w:r>
      <w:r w:rsidR="00241977">
        <w:rPr>
          <w:rFonts w:ascii="Adobe Arabic" w:hAnsi="Adobe Arabic" w:cs="Adobe Arabic" w:hint="cs"/>
          <w:b/>
          <w:bCs/>
          <w:color w:val="006600"/>
          <w:sz w:val="36"/>
          <w:szCs w:val="36"/>
          <w:rtl/>
        </w:rPr>
        <w:t>أبريل</w:t>
      </w:r>
      <w:r w:rsidR="00C6650F">
        <w:rPr>
          <w:rFonts w:ascii="Adobe Arabic" w:hAnsi="Adobe Arabic" w:cs="Adobe Arabic" w:hint="cs"/>
          <w:b/>
          <w:bCs/>
          <w:color w:val="006600"/>
          <w:sz w:val="36"/>
          <w:szCs w:val="36"/>
          <w:rtl/>
        </w:rPr>
        <w:t>/2023م</w:t>
      </w:r>
    </w:p>
    <w:p w14:paraId="354AFCE8" w14:textId="63B46B10" w:rsidR="000B1069" w:rsidRPr="00017306" w:rsidRDefault="000B1069" w:rsidP="00CC4656">
      <w:pPr>
        <w:spacing w:line="360" w:lineRule="auto"/>
        <w:jc w:val="center"/>
        <w:rPr>
          <w:rFonts w:ascii="Adobe نسخ Medium" w:hAnsi="Adobe نسخ Medium" w:cs="DecoType Naskh"/>
          <w:b/>
          <w:bCs/>
          <w:sz w:val="30"/>
          <w:szCs w:val="30"/>
          <w:rtl/>
        </w:rPr>
      </w:pPr>
      <w:r w:rsidRPr="00017306">
        <w:rPr>
          <w:rFonts w:ascii="Adobe نسخ Medium" w:hAnsi="Adobe نسخ Medium" w:cs="DecoType Naskh" w:hint="cs"/>
          <w:b/>
          <w:bCs/>
          <w:sz w:val="30"/>
          <w:szCs w:val="30"/>
          <w:rtl/>
        </w:rPr>
        <w:t>أَعُوذُ بِاللَّهِ مِنَ الشَّيْطَانِ الرَّجِيمِ</w:t>
      </w:r>
    </w:p>
    <w:p w14:paraId="18D528D9" w14:textId="77777777" w:rsidR="000B1069" w:rsidRPr="000B1069" w:rsidRDefault="000B1069" w:rsidP="00CC4656">
      <w:pPr>
        <w:spacing w:line="360" w:lineRule="auto"/>
        <w:jc w:val="center"/>
        <w:rPr>
          <w:rFonts w:ascii="Adobe نسخ Medium" w:hAnsi="Adobe نسخ Medium" w:cs="Adobe نسخ Medium"/>
          <w:b/>
          <w:bCs/>
          <w:sz w:val="34"/>
          <w:szCs w:val="34"/>
          <w:rtl/>
        </w:rPr>
      </w:pPr>
      <w:r w:rsidRPr="000B1069">
        <w:rPr>
          <w:rFonts w:ascii="Adobe Arabic" w:hAnsi="Adobe Arabic" w:cs="DecoType Naskh Variants"/>
          <w:b/>
          <w:bCs/>
          <w:color w:val="008000"/>
          <w:sz w:val="36"/>
          <w:szCs w:val="36"/>
          <w:rtl/>
        </w:rPr>
        <w:t>بِسْمِ الل</w:t>
      </w:r>
      <w:r w:rsidRPr="000B1069">
        <w:rPr>
          <w:rFonts w:ascii="Adobe Arabic" w:hAnsi="Adobe Arabic" w:cs="DecoType Naskh Variants" w:hint="cs"/>
          <w:b/>
          <w:bCs/>
          <w:color w:val="008000"/>
          <w:sz w:val="36"/>
          <w:szCs w:val="36"/>
          <w:rtl/>
        </w:rPr>
        <w:t>َّ</w:t>
      </w:r>
      <w:r w:rsidRPr="000B1069">
        <w:rPr>
          <w:rFonts w:ascii="Adobe Arabic" w:hAnsi="Adobe Arabic" w:cs="DecoType Naskh Variants"/>
          <w:b/>
          <w:bCs/>
          <w:color w:val="008000"/>
          <w:sz w:val="36"/>
          <w:szCs w:val="36"/>
          <w:rtl/>
        </w:rPr>
        <w:t>هِ الرَّحْمنِ الرَّحِيمِ</w:t>
      </w:r>
    </w:p>
    <w:p w14:paraId="6ABF7A12" w14:textId="3E6CB591" w:rsidR="000B1069" w:rsidRPr="00017306" w:rsidRDefault="000B1069" w:rsidP="00241977">
      <w:pPr>
        <w:spacing w:line="360" w:lineRule="auto"/>
        <w:jc w:val="center"/>
        <w:rPr>
          <w:rFonts w:ascii="Adobe نسخ Medium" w:hAnsi="Adobe نسخ Medium" w:cs="DecoType Naskh"/>
          <w:b/>
          <w:bCs/>
          <w:sz w:val="32"/>
          <w:szCs w:val="32"/>
          <w:rtl/>
        </w:rPr>
      </w:pPr>
      <w:r w:rsidRPr="00017306">
        <w:rPr>
          <w:rFonts w:ascii="Adobe نسخ Medium" w:hAnsi="Adobe نسخ Medium" w:cs="DecoType Naskh" w:hint="cs"/>
          <w:b/>
          <w:bCs/>
          <w:sz w:val="32"/>
          <w:szCs w:val="32"/>
          <w:rtl/>
        </w:rPr>
        <w:t>الْحَمْدُ</w:t>
      </w:r>
      <w:r w:rsidRPr="00017306">
        <w:rPr>
          <w:rFonts w:ascii="Adobe نسخ Medium" w:hAnsi="Adobe نسخ Medium" w:cs="DecoType Naskh"/>
          <w:b/>
          <w:bCs/>
          <w:sz w:val="32"/>
          <w:szCs w:val="32"/>
          <w:rtl/>
        </w:rPr>
        <w:t xml:space="preserve"> </w:t>
      </w:r>
      <w:r w:rsidRPr="00017306">
        <w:rPr>
          <w:rFonts w:ascii="Adobe نسخ Medium" w:hAnsi="Adobe نسخ Medium" w:cs="DecoType Naskh" w:hint="cs"/>
          <w:b/>
          <w:bCs/>
          <w:sz w:val="32"/>
          <w:szCs w:val="32"/>
          <w:rtl/>
        </w:rPr>
        <w:t>لِلَّهِ</w:t>
      </w:r>
      <w:r w:rsidRPr="00017306">
        <w:rPr>
          <w:rFonts w:ascii="Adobe نسخ Medium" w:hAnsi="Adobe نسخ Medium" w:cs="DecoType Naskh"/>
          <w:b/>
          <w:bCs/>
          <w:sz w:val="32"/>
          <w:szCs w:val="32"/>
          <w:rtl/>
        </w:rPr>
        <w:t xml:space="preserve"> </w:t>
      </w:r>
      <w:r w:rsidRPr="00017306">
        <w:rPr>
          <w:rFonts w:ascii="Adobe نسخ Medium" w:hAnsi="Adobe نسخ Medium" w:cs="DecoType Naskh" w:hint="cs"/>
          <w:b/>
          <w:bCs/>
          <w:sz w:val="32"/>
          <w:szCs w:val="32"/>
          <w:rtl/>
        </w:rPr>
        <w:t>رَبِّ</w:t>
      </w:r>
      <w:r w:rsidRPr="00017306">
        <w:rPr>
          <w:rFonts w:ascii="Adobe نسخ Medium" w:hAnsi="Adobe نسخ Medium" w:cs="DecoType Naskh"/>
          <w:b/>
          <w:bCs/>
          <w:sz w:val="32"/>
          <w:szCs w:val="32"/>
          <w:rtl/>
        </w:rPr>
        <w:t xml:space="preserve"> </w:t>
      </w:r>
      <w:r w:rsidRPr="00017306">
        <w:rPr>
          <w:rFonts w:ascii="Adobe نسخ Medium" w:hAnsi="Adobe نسخ Medium" w:cs="DecoType Naskh" w:hint="cs"/>
          <w:b/>
          <w:bCs/>
          <w:sz w:val="32"/>
          <w:szCs w:val="32"/>
          <w:rtl/>
        </w:rPr>
        <w:t>الْعَالَمِينَ</w:t>
      </w:r>
      <w:r w:rsidRPr="00017306">
        <w:rPr>
          <w:rFonts w:ascii="Adobe نسخ Medium" w:hAnsi="Adobe نسخ Medium" w:cs="DecoType Naskh"/>
          <w:b/>
          <w:bCs/>
          <w:sz w:val="32"/>
          <w:szCs w:val="32"/>
          <w:rtl/>
        </w:rPr>
        <w:t xml:space="preserve">، </w:t>
      </w:r>
      <w:r w:rsidR="00241977">
        <w:rPr>
          <w:rFonts w:ascii="Adobe نسخ Medium" w:hAnsi="Adobe نسخ Medium" w:cs="DecoType Naskh" w:hint="cs"/>
          <w:b/>
          <w:bCs/>
          <w:sz w:val="32"/>
          <w:szCs w:val="32"/>
          <w:rtl/>
        </w:rPr>
        <w:t xml:space="preserve">وَالصَّلَاةُ وَالسَّلَامُ عَلَى </w:t>
      </w:r>
      <w:r w:rsidR="00241977" w:rsidRPr="00B93240">
        <w:rPr>
          <w:rFonts w:ascii="Adobe نسخ Medium" w:hAnsi="Adobe نسخ Medium" w:cs="DecoType Naskh"/>
          <w:b/>
          <w:bCs/>
          <w:sz w:val="32"/>
          <w:szCs w:val="32"/>
          <w:rtl/>
        </w:rPr>
        <w:t>س</w:t>
      </w:r>
      <w:r w:rsidR="00241977" w:rsidRPr="00B93240">
        <w:rPr>
          <w:rFonts w:ascii="Adobe نسخ Medium" w:hAnsi="Adobe نسخ Medium" w:cs="DecoType Naskh" w:hint="cs"/>
          <w:b/>
          <w:bCs/>
          <w:sz w:val="32"/>
          <w:szCs w:val="32"/>
          <w:rtl/>
        </w:rPr>
        <w:t>َ</w:t>
      </w:r>
      <w:r w:rsidR="00241977" w:rsidRPr="00B93240">
        <w:rPr>
          <w:rFonts w:ascii="Adobe نسخ Medium" w:hAnsi="Adobe نسخ Medium" w:cs="DecoType Naskh"/>
          <w:b/>
          <w:bCs/>
          <w:sz w:val="32"/>
          <w:szCs w:val="32"/>
          <w:rtl/>
        </w:rPr>
        <w:t>ي</w:t>
      </w:r>
      <w:r w:rsidR="00241977" w:rsidRPr="00B93240">
        <w:rPr>
          <w:rFonts w:ascii="Adobe نسخ Medium" w:hAnsi="Adobe نسخ Medium" w:cs="DecoType Naskh" w:hint="cs"/>
          <w:b/>
          <w:bCs/>
          <w:sz w:val="32"/>
          <w:szCs w:val="32"/>
          <w:rtl/>
        </w:rPr>
        <w:t>ِّ</w:t>
      </w:r>
      <w:r w:rsidR="00241977" w:rsidRPr="00B93240">
        <w:rPr>
          <w:rFonts w:ascii="Adobe نسخ Medium" w:hAnsi="Adobe نسخ Medium" w:cs="DecoType Naskh"/>
          <w:b/>
          <w:bCs/>
          <w:sz w:val="32"/>
          <w:szCs w:val="32"/>
          <w:rtl/>
        </w:rPr>
        <w:t>د</w:t>
      </w:r>
      <w:r w:rsidR="00241977" w:rsidRPr="00B93240">
        <w:rPr>
          <w:rFonts w:ascii="Adobe نسخ Medium" w:hAnsi="Adobe نسخ Medium" w:cs="DecoType Naskh" w:hint="cs"/>
          <w:b/>
          <w:bCs/>
          <w:sz w:val="32"/>
          <w:szCs w:val="32"/>
          <w:rtl/>
        </w:rPr>
        <w:t>ِ</w:t>
      </w:r>
      <w:r w:rsidR="00241977" w:rsidRPr="00B93240">
        <w:rPr>
          <w:rFonts w:ascii="Adobe نسخ Medium" w:hAnsi="Adobe نسخ Medium" w:cs="DecoType Naskh"/>
          <w:b/>
          <w:bCs/>
          <w:sz w:val="32"/>
          <w:szCs w:val="32"/>
          <w:rtl/>
        </w:rPr>
        <w:t>ن</w:t>
      </w:r>
      <w:r w:rsidR="00241977" w:rsidRPr="00B93240">
        <w:rPr>
          <w:rFonts w:ascii="Adobe نسخ Medium" w:hAnsi="Adobe نسخ Medium" w:cs="DecoType Naskh" w:hint="cs"/>
          <w:b/>
          <w:bCs/>
          <w:sz w:val="32"/>
          <w:szCs w:val="32"/>
          <w:rtl/>
        </w:rPr>
        <w:t>َ</w:t>
      </w:r>
      <w:r w:rsidR="00241977" w:rsidRPr="00B93240">
        <w:rPr>
          <w:rFonts w:ascii="Adobe نسخ Medium" w:hAnsi="Adobe نسخ Medium" w:cs="DecoType Naskh"/>
          <w:b/>
          <w:bCs/>
          <w:sz w:val="32"/>
          <w:szCs w:val="32"/>
          <w:rtl/>
        </w:rPr>
        <w:t>ا مُحَمَّد</w:t>
      </w:r>
      <w:r w:rsidR="00241977" w:rsidRPr="00B93240">
        <w:rPr>
          <w:rFonts w:ascii="Adobe نسخ Medium" w:hAnsi="Adobe نسخ Medium" w:cs="DecoType Naskh" w:hint="cs"/>
          <w:b/>
          <w:bCs/>
          <w:sz w:val="32"/>
          <w:szCs w:val="32"/>
          <w:rtl/>
        </w:rPr>
        <w:t>ٍ</w:t>
      </w:r>
      <w:r w:rsidR="00241977" w:rsidRPr="00B93240">
        <w:rPr>
          <w:rFonts w:ascii="Adobe نسخ Medium" w:hAnsi="Adobe نسخ Medium" w:cs="DecoType Naskh"/>
          <w:b/>
          <w:bCs/>
          <w:sz w:val="32"/>
          <w:szCs w:val="32"/>
          <w:rtl/>
        </w:rPr>
        <w:t xml:space="preserve"> خ</w:t>
      </w:r>
      <w:r w:rsidR="00241977" w:rsidRPr="00B93240">
        <w:rPr>
          <w:rFonts w:ascii="Adobe نسخ Medium" w:hAnsi="Adobe نسخ Medium" w:cs="DecoType Naskh" w:hint="cs"/>
          <w:b/>
          <w:bCs/>
          <w:sz w:val="32"/>
          <w:szCs w:val="32"/>
          <w:rtl/>
        </w:rPr>
        <w:t>َ</w:t>
      </w:r>
      <w:r w:rsidR="00241977" w:rsidRPr="00B93240">
        <w:rPr>
          <w:rFonts w:ascii="Adobe نسخ Medium" w:hAnsi="Adobe نسخ Medium" w:cs="DecoType Naskh"/>
          <w:b/>
          <w:bCs/>
          <w:sz w:val="32"/>
          <w:szCs w:val="32"/>
          <w:rtl/>
        </w:rPr>
        <w:t>ات</w:t>
      </w:r>
      <w:r w:rsidR="00241977" w:rsidRPr="00B93240">
        <w:rPr>
          <w:rFonts w:ascii="Adobe نسخ Medium" w:hAnsi="Adobe نسخ Medium" w:cs="DecoType Naskh" w:hint="cs"/>
          <w:b/>
          <w:bCs/>
          <w:sz w:val="32"/>
          <w:szCs w:val="32"/>
          <w:rtl/>
        </w:rPr>
        <w:t>َ</w:t>
      </w:r>
      <w:r w:rsidR="00241977" w:rsidRPr="00B93240">
        <w:rPr>
          <w:rFonts w:ascii="Adobe نسخ Medium" w:hAnsi="Adobe نسخ Medium" w:cs="DecoType Naskh"/>
          <w:b/>
          <w:bCs/>
          <w:sz w:val="32"/>
          <w:szCs w:val="32"/>
          <w:rtl/>
        </w:rPr>
        <w:t>م</w:t>
      </w:r>
      <w:r w:rsidR="00241977" w:rsidRPr="00B93240">
        <w:rPr>
          <w:rFonts w:ascii="Adobe نسخ Medium" w:hAnsi="Adobe نسخ Medium" w:cs="DecoType Naskh" w:hint="cs"/>
          <w:b/>
          <w:bCs/>
          <w:sz w:val="32"/>
          <w:szCs w:val="32"/>
          <w:rtl/>
        </w:rPr>
        <w:t>ِ</w:t>
      </w:r>
      <w:r w:rsidR="00241977" w:rsidRPr="00B93240">
        <w:rPr>
          <w:rFonts w:ascii="Adobe نسخ Medium" w:hAnsi="Adobe نسخ Medium" w:cs="DecoType Naskh"/>
          <w:b/>
          <w:bCs/>
          <w:sz w:val="32"/>
          <w:szCs w:val="32"/>
          <w:rtl/>
        </w:rPr>
        <w:t xml:space="preserve"> النَّبِيِّين</w:t>
      </w:r>
      <w:r w:rsidR="00241977" w:rsidRPr="00B93240">
        <w:rPr>
          <w:rFonts w:ascii="Adobe نسخ Medium" w:hAnsi="Adobe نسخ Medium" w:cs="DecoType Naskh" w:hint="cs"/>
          <w:b/>
          <w:bCs/>
          <w:sz w:val="32"/>
          <w:szCs w:val="32"/>
          <w:rtl/>
        </w:rPr>
        <w:t xml:space="preserve"> وَعَلَى </w:t>
      </w:r>
      <w:proofErr w:type="spellStart"/>
      <w:r w:rsidR="00241977" w:rsidRPr="00B93240">
        <w:rPr>
          <w:rFonts w:ascii="Adobe نسخ Medium" w:hAnsi="Adobe نسخ Medium" w:cs="DecoType Naskh" w:hint="cs"/>
          <w:b/>
          <w:bCs/>
          <w:sz w:val="32"/>
          <w:szCs w:val="32"/>
          <w:rtl/>
        </w:rPr>
        <w:t>آلِهِ</w:t>
      </w:r>
      <w:proofErr w:type="spellEnd"/>
      <w:r w:rsidR="00241977" w:rsidRPr="00B93240">
        <w:rPr>
          <w:rFonts w:ascii="Adobe نسخ Medium" w:hAnsi="Adobe نسخ Medium" w:cs="DecoType Naskh" w:hint="cs"/>
          <w:b/>
          <w:bCs/>
          <w:sz w:val="32"/>
          <w:szCs w:val="32"/>
          <w:rtl/>
        </w:rPr>
        <w:t xml:space="preserve"> الطَيِّبِينَ الطَاهِرِين، وَرَضِيَ اللَّهُ</w:t>
      </w:r>
      <w:r w:rsidR="00241977">
        <w:rPr>
          <w:rFonts w:ascii="Adobe نسخ Medium" w:hAnsi="Adobe نسخ Medium" w:cs="DecoType Naskh" w:hint="cs"/>
          <w:b/>
          <w:bCs/>
          <w:sz w:val="32"/>
          <w:szCs w:val="32"/>
          <w:rtl/>
        </w:rPr>
        <w:t xml:space="preserve"> </w:t>
      </w:r>
      <w:r w:rsidRPr="00017306">
        <w:rPr>
          <w:rFonts w:ascii="Adobe نسخ Medium" w:hAnsi="Adobe نسخ Medium" w:cs="DecoType Naskh"/>
          <w:b/>
          <w:bCs/>
          <w:sz w:val="32"/>
          <w:szCs w:val="32"/>
          <w:rtl/>
        </w:rPr>
        <w:t>ع</w:t>
      </w:r>
      <w:r w:rsidRPr="00017306">
        <w:rPr>
          <w:rFonts w:ascii="Adobe نسخ Medium" w:hAnsi="Adobe نسخ Medium" w:cs="DecoType Naskh" w:hint="cs"/>
          <w:b/>
          <w:bCs/>
          <w:sz w:val="32"/>
          <w:szCs w:val="32"/>
          <w:rtl/>
        </w:rPr>
        <w:t>َ</w:t>
      </w:r>
      <w:r w:rsidRPr="00017306">
        <w:rPr>
          <w:rFonts w:ascii="Adobe نسخ Medium" w:hAnsi="Adobe نسخ Medium" w:cs="DecoType Naskh"/>
          <w:b/>
          <w:bCs/>
          <w:sz w:val="32"/>
          <w:szCs w:val="32"/>
          <w:rtl/>
        </w:rPr>
        <w:t>ن</w:t>
      </w:r>
      <w:r w:rsidRPr="00017306">
        <w:rPr>
          <w:rFonts w:ascii="Adobe نسخ Medium" w:hAnsi="Adobe نسخ Medium" w:cs="DecoType Naskh" w:hint="cs"/>
          <w:b/>
          <w:bCs/>
          <w:sz w:val="32"/>
          <w:szCs w:val="32"/>
          <w:rtl/>
        </w:rPr>
        <w:t>ْ</w:t>
      </w:r>
      <w:r w:rsidRPr="00017306">
        <w:rPr>
          <w:rFonts w:ascii="Adobe نسخ Medium" w:hAnsi="Adobe نسخ Medium" w:cs="DecoType Naskh"/>
          <w:b/>
          <w:bCs/>
          <w:sz w:val="32"/>
          <w:szCs w:val="32"/>
          <w:rtl/>
        </w:rPr>
        <w:t xml:space="preserve"> أَصْحَابِهِ الْأَخْيَارِ </w:t>
      </w:r>
      <w:proofErr w:type="spellStart"/>
      <w:r w:rsidRPr="00017306">
        <w:rPr>
          <w:rFonts w:ascii="Adobe نسخ Medium" w:hAnsi="Adobe نسخ Medium" w:cs="DecoType Naskh"/>
          <w:b/>
          <w:bCs/>
          <w:sz w:val="32"/>
          <w:szCs w:val="32"/>
          <w:rtl/>
        </w:rPr>
        <w:t>الم</w:t>
      </w:r>
      <w:r w:rsidRPr="00017306">
        <w:rPr>
          <w:rFonts w:ascii="Adobe نسخ Medium" w:hAnsi="Adobe نسخ Medium" w:cs="DecoType Naskh" w:hint="cs"/>
          <w:b/>
          <w:bCs/>
          <w:sz w:val="32"/>
          <w:szCs w:val="32"/>
          <w:rtl/>
        </w:rPr>
        <w:t>ُ</w:t>
      </w:r>
      <w:r w:rsidRPr="00017306">
        <w:rPr>
          <w:rFonts w:ascii="Adobe نسخ Medium" w:hAnsi="Adobe نسخ Medium" w:cs="DecoType Naskh"/>
          <w:b/>
          <w:bCs/>
          <w:sz w:val="32"/>
          <w:szCs w:val="32"/>
          <w:rtl/>
        </w:rPr>
        <w:t>نت</w:t>
      </w:r>
      <w:r w:rsidRPr="00017306">
        <w:rPr>
          <w:rFonts w:ascii="Adobe نسخ Medium" w:hAnsi="Adobe نسخ Medium" w:cs="DecoType Naskh" w:hint="cs"/>
          <w:b/>
          <w:bCs/>
          <w:sz w:val="32"/>
          <w:szCs w:val="32"/>
          <w:rtl/>
        </w:rPr>
        <w:t>َ</w:t>
      </w:r>
      <w:r w:rsidRPr="00017306">
        <w:rPr>
          <w:rFonts w:ascii="Adobe نسخ Medium" w:hAnsi="Adobe نسخ Medium" w:cs="DecoType Naskh"/>
          <w:b/>
          <w:bCs/>
          <w:sz w:val="32"/>
          <w:szCs w:val="32"/>
          <w:rtl/>
        </w:rPr>
        <w:t>ج</w:t>
      </w:r>
      <w:r w:rsidRPr="00017306">
        <w:rPr>
          <w:rFonts w:ascii="Adobe نسخ Medium" w:hAnsi="Adobe نسخ Medium" w:cs="DecoType Naskh" w:hint="cs"/>
          <w:b/>
          <w:bCs/>
          <w:sz w:val="32"/>
          <w:szCs w:val="32"/>
          <w:rtl/>
        </w:rPr>
        <w:t>َ</w:t>
      </w:r>
      <w:r w:rsidRPr="00017306">
        <w:rPr>
          <w:rFonts w:ascii="Adobe نسخ Medium" w:hAnsi="Adobe نسخ Medium" w:cs="DecoType Naskh"/>
          <w:b/>
          <w:bCs/>
          <w:sz w:val="32"/>
          <w:szCs w:val="32"/>
          <w:rtl/>
        </w:rPr>
        <w:t>بين</w:t>
      </w:r>
      <w:proofErr w:type="spellEnd"/>
      <w:r w:rsidRPr="00017306">
        <w:rPr>
          <w:rFonts w:ascii="Adobe نسخ Medium" w:hAnsi="Adobe نسخ Medium" w:cs="DecoType Naskh" w:hint="cs"/>
          <w:b/>
          <w:bCs/>
          <w:sz w:val="32"/>
          <w:szCs w:val="32"/>
          <w:rtl/>
        </w:rPr>
        <w:t>.</w:t>
      </w:r>
    </w:p>
    <w:p w14:paraId="4EBAF2C2" w14:textId="30570967" w:rsidR="000B1069" w:rsidRPr="00017306" w:rsidRDefault="000B1069" w:rsidP="00CC4656">
      <w:pPr>
        <w:spacing w:line="360" w:lineRule="auto"/>
        <w:jc w:val="center"/>
        <w:rPr>
          <w:rFonts w:ascii="Adobe نسخ Medium" w:hAnsi="Adobe نسخ Medium" w:cs="DecoType Naskh"/>
          <w:b/>
          <w:bCs/>
          <w:sz w:val="32"/>
          <w:szCs w:val="32"/>
          <w:rtl/>
        </w:rPr>
      </w:pPr>
      <w:r w:rsidRPr="00017306">
        <w:rPr>
          <w:rFonts w:ascii="Adobe نسخ Medium" w:hAnsi="Adobe نسخ Medium" w:cs="DecoType Naskh" w:hint="cs"/>
          <w:b/>
          <w:bCs/>
          <w:sz w:val="32"/>
          <w:szCs w:val="32"/>
          <w:rtl/>
        </w:rPr>
        <w:t>أَيُّ</w:t>
      </w:r>
      <w:r w:rsidR="00321275">
        <w:rPr>
          <w:rFonts w:ascii="Adobe نسخ Medium" w:hAnsi="Adobe نسخ Medium" w:cs="DecoType Naskh" w:hint="cs"/>
          <w:b/>
          <w:bCs/>
          <w:sz w:val="32"/>
          <w:szCs w:val="32"/>
          <w:rtl/>
        </w:rPr>
        <w:t>هَـــ</w:t>
      </w:r>
      <w:r w:rsidR="00241977">
        <w:rPr>
          <w:rFonts w:ascii="Adobe نسخ Medium" w:hAnsi="Adobe نسخ Medium" w:cs="DecoType Naskh" w:hint="cs"/>
          <w:b/>
          <w:bCs/>
          <w:sz w:val="32"/>
          <w:szCs w:val="32"/>
          <w:rtl/>
        </w:rPr>
        <w:t>ا الإِخْـ</w:t>
      </w:r>
      <w:r w:rsidR="00B25A7E" w:rsidRPr="00017306">
        <w:rPr>
          <w:rFonts w:ascii="Adobe نسخ Medium" w:hAnsi="Adobe نسخ Medium" w:cs="DecoType Naskh" w:hint="cs"/>
          <w:b/>
          <w:bCs/>
          <w:sz w:val="32"/>
          <w:szCs w:val="32"/>
          <w:rtl/>
        </w:rPr>
        <w:t xml:space="preserve">ــوَةُ </w:t>
      </w:r>
      <w:r w:rsidR="00092F8B">
        <w:rPr>
          <w:rFonts w:ascii="Adobe نسخ Medium" w:hAnsi="Adobe نسخ Medium" w:cs="DecoType Naskh" w:hint="cs"/>
          <w:b/>
          <w:bCs/>
          <w:sz w:val="32"/>
          <w:szCs w:val="32"/>
          <w:rtl/>
        </w:rPr>
        <w:t>وَالأَخَ</w:t>
      </w:r>
      <w:r w:rsidR="00241977">
        <w:rPr>
          <w:rFonts w:ascii="Adobe نسخ Medium" w:hAnsi="Adobe نسخ Medium" w:cs="DecoType Naskh" w:hint="cs"/>
          <w:b/>
          <w:bCs/>
          <w:sz w:val="32"/>
          <w:szCs w:val="32"/>
          <w:rtl/>
        </w:rPr>
        <w:t>ـــ</w:t>
      </w:r>
      <w:r w:rsidR="00092F8B">
        <w:rPr>
          <w:rFonts w:ascii="Adobe نسخ Medium" w:hAnsi="Adobe نسخ Medium" w:cs="DecoType Naskh" w:hint="cs"/>
          <w:b/>
          <w:bCs/>
          <w:sz w:val="32"/>
          <w:szCs w:val="32"/>
          <w:rtl/>
        </w:rPr>
        <w:t>وَات:</w:t>
      </w:r>
      <w:r w:rsidRPr="00017306">
        <w:rPr>
          <w:rFonts w:ascii="Adobe نسخ Medium" w:hAnsi="Adobe نسخ Medium" w:cs="DecoType Naskh"/>
          <w:b/>
          <w:bCs/>
          <w:sz w:val="32"/>
          <w:szCs w:val="32"/>
          <w:rtl/>
        </w:rPr>
        <w:tab/>
      </w:r>
      <w:r w:rsidRPr="00017306">
        <w:rPr>
          <w:rFonts w:ascii="Adobe نسخ Medium" w:hAnsi="Adobe نسخ Medium" w:cs="DecoType Naskh" w:hint="cs"/>
          <w:b/>
          <w:bCs/>
          <w:sz w:val="32"/>
          <w:szCs w:val="32"/>
          <w:rtl/>
        </w:rPr>
        <w:tab/>
      </w:r>
      <w:r w:rsidRPr="00017306">
        <w:rPr>
          <w:rFonts w:ascii="Adobe نسخ Medium" w:hAnsi="Adobe نسخ Medium" w:cs="DecoType Naskh" w:hint="cs"/>
          <w:b/>
          <w:bCs/>
          <w:sz w:val="32"/>
          <w:szCs w:val="32"/>
          <w:rtl/>
        </w:rPr>
        <w:tab/>
      </w:r>
      <w:r w:rsidR="00607473">
        <w:rPr>
          <w:rFonts w:ascii="Adobe نسخ Medium" w:hAnsi="Adobe نسخ Medium" w:cs="DecoType Naskh"/>
          <w:b/>
          <w:bCs/>
          <w:sz w:val="32"/>
          <w:szCs w:val="32"/>
          <w:rtl/>
        </w:rPr>
        <w:tab/>
      </w:r>
      <w:r w:rsidRPr="00017306">
        <w:rPr>
          <w:rFonts w:ascii="Adobe نسخ Medium" w:hAnsi="Adobe نسخ Medium" w:cs="DecoType Naskh" w:hint="cs"/>
          <w:b/>
          <w:bCs/>
          <w:sz w:val="32"/>
          <w:szCs w:val="32"/>
          <w:rtl/>
        </w:rPr>
        <w:t>السَّــلَامُ عَلَـيْكُمْ وَرَحْـمَ</w:t>
      </w:r>
      <w:r w:rsidR="00B25A7E" w:rsidRPr="00017306">
        <w:rPr>
          <w:rFonts w:ascii="Adobe نسخ Medium" w:hAnsi="Adobe نسخ Medium" w:cs="DecoType Naskh" w:hint="cs"/>
          <w:b/>
          <w:bCs/>
          <w:sz w:val="32"/>
          <w:szCs w:val="32"/>
          <w:rtl/>
        </w:rPr>
        <w:t>ــ</w:t>
      </w:r>
      <w:r w:rsidRPr="00017306">
        <w:rPr>
          <w:rFonts w:ascii="Adobe نسخ Medium" w:hAnsi="Adobe نسخ Medium" w:cs="DecoType Naskh" w:hint="cs"/>
          <w:b/>
          <w:bCs/>
          <w:sz w:val="32"/>
          <w:szCs w:val="32"/>
          <w:rtl/>
        </w:rPr>
        <w:t xml:space="preserve">ةُ اللَّهِ </w:t>
      </w:r>
      <w:proofErr w:type="gramStart"/>
      <w:r w:rsidRPr="00017306">
        <w:rPr>
          <w:rFonts w:ascii="Adobe نسخ Medium" w:hAnsi="Adobe نسخ Medium" w:cs="DecoType Naskh" w:hint="cs"/>
          <w:b/>
          <w:bCs/>
          <w:sz w:val="32"/>
          <w:szCs w:val="32"/>
          <w:rtl/>
        </w:rPr>
        <w:t>وَبَرَكَاتُ</w:t>
      </w:r>
      <w:r w:rsidR="00B25A7E" w:rsidRPr="00017306">
        <w:rPr>
          <w:rFonts w:ascii="Adobe نسخ Medium" w:hAnsi="Adobe نسخ Medium" w:cs="DecoType Naskh" w:hint="cs"/>
          <w:b/>
          <w:bCs/>
          <w:sz w:val="32"/>
          <w:szCs w:val="32"/>
          <w:rtl/>
        </w:rPr>
        <w:t>ــ</w:t>
      </w:r>
      <w:r w:rsidRPr="00017306">
        <w:rPr>
          <w:rFonts w:ascii="Adobe نسخ Medium" w:hAnsi="Adobe نسخ Medium" w:cs="DecoType Naskh" w:hint="cs"/>
          <w:b/>
          <w:bCs/>
          <w:sz w:val="32"/>
          <w:szCs w:val="32"/>
          <w:rtl/>
        </w:rPr>
        <w:t>ه؛؛؛</w:t>
      </w:r>
      <w:proofErr w:type="gramEnd"/>
    </w:p>
    <w:p w14:paraId="5BEA7E6B" w14:textId="491B34E0" w:rsidR="00092F8B" w:rsidRPr="00321275" w:rsidRDefault="00321275" w:rsidP="00B55C88">
      <w:pPr>
        <w:spacing w:line="360" w:lineRule="auto"/>
        <w:jc w:val="center"/>
        <w:rPr>
          <w:rFonts w:ascii="Adobe نسخ Medium" w:hAnsi="Adobe نسخ Medium" w:cs="DecoType Naskh"/>
          <w:b/>
          <w:bCs/>
          <w:sz w:val="32"/>
          <w:szCs w:val="32"/>
          <w:rtl/>
        </w:rPr>
      </w:pPr>
      <w:r w:rsidRPr="00321275">
        <w:rPr>
          <w:rFonts w:ascii="Adobe نسخ Medium" w:hAnsi="Adobe نسخ Medium" w:cs="DecoType Naskh" w:hint="cs"/>
          <w:b/>
          <w:bCs/>
          <w:sz w:val="32"/>
          <w:szCs w:val="32"/>
          <w:rtl/>
        </w:rPr>
        <w:t xml:space="preserve">وَالسَّلَامُ عَلَى شعبِ فِلَسطِينَ المَظلوم، </w:t>
      </w:r>
      <w:proofErr w:type="spellStart"/>
      <w:r w:rsidRPr="00321275">
        <w:rPr>
          <w:rFonts w:ascii="Adobe نسخ Medium" w:hAnsi="Adobe نسخ Medium" w:cs="DecoType Naskh" w:hint="cs"/>
          <w:b/>
          <w:bCs/>
          <w:sz w:val="32"/>
          <w:szCs w:val="32"/>
          <w:rtl/>
        </w:rPr>
        <w:t>وَمُجَاهِدِيهِ</w:t>
      </w:r>
      <w:proofErr w:type="spellEnd"/>
      <w:r w:rsidRPr="00321275">
        <w:rPr>
          <w:rFonts w:ascii="Adobe نسخ Medium" w:hAnsi="Adobe نسخ Medium" w:cs="DecoType Naskh" w:hint="cs"/>
          <w:b/>
          <w:bCs/>
          <w:sz w:val="32"/>
          <w:szCs w:val="32"/>
          <w:rtl/>
        </w:rPr>
        <w:t xml:space="preserve"> الأَحرَار، وَالمُرَابِطِين فِي الأَقصَى، وَرَحْمَةُ اللَّهِ وَبَرَكَاتُه.</w:t>
      </w:r>
    </w:p>
    <w:p w14:paraId="0231B960" w14:textId="6D2D10B3" w:rsidR="001248EF" w:rsidRDefault="0030661D" w:rsidP="00321275">
      <w:pPr>
        <w:spacing w:line="360" w:lineRule="auto"/>
        <w:jc w:val="lowKashida"/>
        <w:rPr>
          <w:rFonts w:ascii="Adobe Arabic" w:hAnsi="Adobe Arabic" w:cs="Adobe Arabic"/>
          <w:sz w:val="32"/>
          <w:szCs w:val="32"/>
          <w:rtl/>
        </w:rPr>
      </w:pPr>
      <w:r w:rsidRPr="00B613F0">
        <w:rPr>
          <w:rFonts w:ascii="Adobe Arabic" w:hAnsi="Adobe Arabic" w:cs="Adobe Arabic"/>
          <w:b/>
          <w:bCs/>
          <w:sz w:val="32"/>
          <w:szCs w:val="32"/>
          <w:rtl/>
        </w:rPr>
        <w:t xml:space="preserve">في </w:t>
      </w:r>
      <w:r w:rsidR="00321275" w:rsidRPr="00B613F0">
        <w:rPr>
          <w:rFonts w:ascii="Adobe Arabic" w:hAnsi="Adobe Arabic" w:cs="Adobe Arabic" w:hint="cs"/>
          <w:b/>
          <w:bCs/>
          <w:sz w:val="32"/>
          <w:szCs w:val="32"/>
          <w:rtl/>
        </w:rPr>
        <w:t>شهر رمضان المبارك،</w:t>
      </w:r>
      <w:r w:rsidR="00321275">
        <w:rPr>
          <w:rFonts w:ascii="Adobe Arabic" w:hAnsi="Adobe Arabic" w:cs="Adobe Arabic" w:hint="cs"/>
          <w:sz w:val="32"/>
          <w:szCs w:val="32"/>
          <w:rtl/>
        </w:rPr>
        <w:t xml:space="preserve"> شهر القرآن، وشهر الصيام، وشهر الجهاد، شهر الفتوحات الكبرى في صدر الإسلام، الشهر العظيم، شهر فريضة الصيام التي تربي على التقوى، أعلن الإمام الخميني "رضوان الله عليه" آخر جمعةٍ منه يوماً عالمياً للقدس، ودعا الشعوب إلى إحيائه في مختلف أقطار الدنيا، وتخصيصه ل</w:t>
      </w:r>
      <w:r w:rsidR="005D7DD8">
        <w:rPr>
          <w:rFonts w:ascii="Adobe Arabic" w:hAnsi="Adobe Arabic" w:cs="Adobe Arabic" w:hint="cs"/>
          <w:sz w:val="32"/>
          <w:szCs w:val="32"/>
          <w:rtl/>
        </w:rPr>
        <w:t>خلق الوعي في صفوفهم، وتهيئة</w:t>
      </w:r>
      <w:r w:rsidR="00321275">
        <w:rPr>
          <w:rFonts w:ascii="Adobe Arabic" w:hAnsi="Adobe Arabic" w:cs="Adobe Arabic" w:hint="cs"/>
          <w:sz w:val="32"/>
          <w:szCs w:val="32"/>
          <w:rtl/>
        </w:rPr>
        <w:t xml:space="preserve"> أنفسهم ليكونوا بمستوى المواجهة لأعدائهم.</w:t>
      </w:r>
    </w:p>
    <w:p w14:paraId="5C9710B9" w14:textId="65958844" w:rsidR="00321275" w:rsidRDefault="00321275" w:rsidP="00321275">
      <w:pPr>
        <w:spacing w:line="360" w:lineRule="auto"/>
        <w:jc w:val="lowKashida"/>
        <w:rPr>
          <w:rFonts w:ascii="Adobe Arabic" w:hAnsi="Adobe Arabic" w:cs="Adobe Arabic"/>
          <w:sz w:val="32"/>
          <w:szCs w:val="32"/>
          <w:rtl/>
        </w:rPr>
      </w:pPr>
      <w:r w:rsidRPr="00B613F0">
        <w:rPr>
          <w:rFonts w:ascii="Adobe Arabic" w:hAnsi="Adobe Arabic" w:cs="Adobe Arabic" w:hint="cs"/>
          <w:b/>
          <w:bCs/>
          <w:sz w:val="32"/>
          <w:szCs w:val="32"/>
          <w:rtl/>
        </w:rPr>
        <w:t>إن</w:t>
      </w:r>
      <w:r w:rsidR="005103F2">
        <w:rPr>
          <w:rFonts w:ascii="Adobe Arabic" w:hAnsi="Adobe Arabic" w:cs="Adobe Arabic" w:hint="cs"/>
          <w:b/>
          <w:bCs/>
          <w:sz w:val="32"/>
          <w:szCs w:val="32"/>
          <w:rtl/>
        </w:rPr>
        <w:t>َّ</w:t>
      </w:r>
      <w:r w:rsidRPr="00B613F0">
        <w:rPr>
          <w:rFonts w:ascii="Adobe Arabic" w:hAnsi="Adobe Arabic" w:cs="Adobe Arabic" w:hint="cs"/>
          <w:b/>
          <w:bCs/>
          <w:sz w:val="32"/>
          <w:szCs w:val="32"/>
          <w:rtl/>
        </w:rPr>
        <w:t xml:space="preserve"> يوم القدس </w:t>
      </w:r>
      <w:r w:rsidRPr="00647E87">
        <w:rPr>
          <w:rFonts w:ascii="Adobe Arabic" w:hAnsi="Adobe Arabic" w:cs="Adobe Arabic" w:hint="cs"/>
          <w:b/>
          <w:bCs/>
          <w:sz w:val="32"/>
          <w:szCs w:val="32"/>
          <w:rtl/>
        </w:rPr>
        <w:t>العالمي، هو من أجل أن تبقى قضية فلسطين حيةً في نفوس المسلمين</w:t>
      </w:r>
      <w:r>
        <w:rPr>
          <w:rFonts w:ascii="Adobe Arabic" w:hAnsi="Adobe Arabic" w:cs="Adobe Arabic" w:hint="cs"/>
          <w:sz w:val="32"/>
          <w:szCs w:val="32"/>
          <w:rtl/>
        </w:rPr>
        <w:t>، من أجل أن تبقى مشاعر الجهاد، ومشاعر الرفض لإسرائيل حيةً في نفوس المسلمين، من أجل يقظة جميع الشعوب الإسلامية، ولتعرف الشعوب نفسها</w:t>
      </w:r>
      <w:r w:rsidR="00B30AAE">
        <w:rPr>
          <w:rFonts w:ascii="Adobe Arabic" w:hAnsi="Adobe Arabic" w:cs="Adobe Arabic" w:hint="cs"/>
          <w:sz w:val="32"/>
          <w:szCs w:val="32"/>
          <w:rtl/>
        </w:rPr>
        <w:t>،</w:t>
      </w:r>
      <w:r>
        <w:rPr>
          <w:rFonts w:ascii="Adobe Arabic" w:hAnsi="Adobe Arabic" w:cs="Adobe Arabic" w:hint="cs"/>
          <w:sz w:val="32"/>
          <w:szCs w:val="32"/>
          <w:rtl/>
        </w:rPr>
        <w:t xml:space="preserve"> أنها تستطيع من خلال إحياء هذه القضية في مشاعرها، ومن خلال البحث عن الرؤى الصحيحة، أن تصل إلى النتيجة المحتومة في الوعد الإلهي الحق، بتحقيق النصر الحاسم، </w:t>
      </w:r>
      <w:r w:rsidR="00B30AAE">
        <w:rPr>
          <w:rFonts w:ascii="Adobe Arabic" w:hAnsi="Adobe Arabic" w:cs="Adobe Arabic" w:hint="cs"/>
          <w:sz w:val="32"/>
          <w:szCs w:val="32"/>
          <w:rtl/>
        </w:rPr>
        <w:t>وإنقاذ الشعب الفلسطيني المظلوم، وتطهير فلسطين والأقصى من رجس الصهاينة الغاصبين المعتدين.</w:t>
      </w:r>
    </w:p>
    <w:p w14:paraId="7C584D42" w14:textId="3273936D" w:rsidR="00B30AAE" w:rsidRDefault="00B30AAE" w:rsidP="00321275">
      <w:pPr>
        <w:spacing w:line="360" w:lineRule="auto"/>
        <w:jc w:val="lowKashida"/>
        <w:rPr>
          <w:rFonts w:ascii="Adobe Arabic" w:hAnsi="Adobe Arabic" w:cs="Adobe Arabic"/>
          <w:sz w:val="32"/>
          <w:szCs w:val="32"/>
          <w:rtl/>
        </w:rPr>
      </w:pPr>
      <w:r w:rsidRPr="00B613F0">
        <w:rPr>
          <w:rFonts w:ascii="Adobe Arabic" w:hAnsi="Adobe Arabic" w:cs="Adobe Arabic" w:hint="cs"/>
          <w:b/>
          <w:bCs/>
          <w:sz w:val="32"/>
          <w:szCs w:val="32"/>
          <w:rtl/>
        </w:rPr>
        <w:lastRenderedPageBreak/>
        <w:t>إن</w:t>
      </w:r>
      <w:r w:rsidR="005103F2">
        <w:rPr>
          <w:rFonts w:ascii="Adobe Arabic" w:hAnsi="Adobe Arabic" w:cs="Adobe Arabic" w:hint="cs"/>
          <w:b/>
          <w:bCs/>
          <w:sz w:val="32"/>
          <w:szCs w:val="32"/>
          <w:rtl/>
        </w:rPr>
        <w:t>َّ</w:t>
      </w:r>
      <w:r w:rsidRPr="00B613F0">
        <w:rPr>
          <w:rFonts w:ascii="Adobe Arabic" w:hAnsi="Adobe Arabic" w:cs="Adobe Arabic" w:hint="cs"/>
          <w:b/>
          <w:bCs/>
          <w:sz w:val="32"/>
          <w:szCs w:val="32"/>
          <w:rtl/>
        </w:rPr>
        <w:t xml:space="preserve"> يوم </w:t>
      </w:r>
      <w:r w:rsidRPr="00647E87">
        <w:rPr>
          <w:rFonts w:ascii="Adobe Arabic" w:hAnsi="Adobe Arabic" w:cs="Adobe Arabic" w:hint="cs"/>
          <w:b/>
          <w:bCs/>
          <w:sz w:val="32"/>
          <w:szCs w:val="32"/>
          <w:rtl/>
        </w:rPr>
        <w:t>القدس، هو يوم تعبئةٍ عامةٍ للمسلمين،</w:t>
      </w:r>
      <w:r>
        <w:rPr>
          <w:rFonts w:ascii="Adobe Arabic" w:hAnsi="Adobe Arabic" w:cs="Adobe Arabic" w:hint="cs"/>
          <w:sz w:val="32"/>
          <w:szCs w:val="32"/>
          <w:rtl/>
        </w:rPr>
        <w:t xml:space="preserve"> وتذكيرٍ بالمسؤولية، التي هي من صميم الالتزامات الإيمانية عليهم، ف</w:t>
      </w:r>
      <w:bookmarkStart w:id="0" w:name="_GoBack"/>
      <w:bookmarkEnd w:id="0"/>
      <w:r>
        <w:rPr>
          <w:rFonts w:ascii="Adobe Arabic" w:hAnsi="Adobe Arabic" w:cs="Adobe Arabic" w:hint="cs"/>
          <w:sz w:val="32"/>
          <w:szCs w:val="32"/>
          <w:rtl/>
        </w:rPr>
        <w:t>ي التمسك بالموقف الحق، والتصدي لأعداء الله، أعداء الإنسانية، اليهود الصهاينة، الذين يعتبر التصدي لهم، والعمل على دحرهم من أرض فلسطين، جهاداً مقدساً، كما يعتبر الموقف منهم، والعداء لهم، ومقاطعتهم، والتحرك ضدهم في كل المجالات، مسؤوليةً إيمانيةً وإنسانية.</w:t>
      </w:r>
    </w:p>
    <w:p w14:paraId="00C113BB" w14:textId="7EF422D8" w:rsidR="00B30AAE" w:rsidRDefault="00B30AAE" w:rsidP="00321275">
      <w:pPr>
        <w:spacing w:line="360" w:lineRule="auto"/>
        <w:jc w:val="lowKashida"/>
        <w:rPr>
          <w:rFonts w:ascii="Adobe Arabic" w:hAnsi="Adobe Arabic" w:cs="Adobe Arabic"/>
          <w:sz w:val="32"/>
          <w:szCs w:val="32"/>
          <w:rtl/>
        </w:rPr>
      </w:pPr>
      <w:r w:rsidRPr="00B613F0">
        <w:rPr>
          <w:rFonts w:ascii="Adobe Arabic" w:hAnsi="Adobe Arabic" w:cs="Adobe Arabic" w:hint="cs"/>
          <w:b/>
          <w:bCs/>
          <w:sz w:val="32"/>
          <w:szCs w:val="32"/>
          <w:rtl/>
        </w:rPr>
        <w:t>إن</w:t>
      </w:r>
      <w:r w:rsidR="005103F2">
        <w:rPr>
          <w:rFonts w:ascii="Adobe Arabic" w:hAnsi="Adobe Arabic" w:cs="Adobe Arabic" w:hint="cs"/>
          <w:b/>
          <w:bCs/>
          <w:sz w:val="32"/>
          <w:szCs w:val="32"/>
          <w:rtl/>
        </w:rPr>
        <w:t>َّ</w:t>
      </w:r>
      <w:r w:rsidRPr="00B613F0">
        <w:rPr>
          <w:rFonts w:ascii="Adobe Arabic" w:hAnsi="Adobe Arabic" w:cs="Adobe Arabic" w:hint="cs"/>
          <w:b/>
          <w:bCs/>
          <w:sz w:val="32"/>
          <w:szCs w:val="32"/>
          <w:rtl/>
        </w:rPr>
        <w:t xml:space="preserve"> شعبنا اليمني المسلم العزيز،</w:t>
      </w:r>
      <w:r>
        <w:rPr>
          <w:rFonts w:ascii="Adobe Arabic" w:hAnsi="Adobe Arabic" w:cs="Adobe Arabic" w:hint="cs"/>
          <w:sz w:val="32"/>
          <w:szCs w:val="32"/>
          <w:rtl/>
        </w:rPr>
        <w:t xml:space="preserve"> وانطلاقاً من هويته الإيمانية، متمسكٌ بهذا الموقف، وثابتٌ عليه، وهو حاضرٌ في الساحات، وفي كل المناسبات، للتعبير عن هذا الموقف، ولم يتراجع عن ذلك، بالرغم من حجم العدوان والاستهداف، وهو يسعى عملياً</w:t>
      </w:r>
      <w:r w:rsidR="00EB1931">
        <w:rPr>
          <w:rFonts w:ascii="Adobe Arabic" w:hAnsi="Adobe Arabic" w:cs="Adobe Arabic" w:hint="cs"/>
          <w:sz w:val="32"/>
          <w:szCs w:val="32"/>
          <w:rtl/>
        </w:rPr>
        <w:t>،</w:t>
      </w:r>
      <w:r>
        <w:rPr>
          <w:rFonts w:ascii="Adobe Arabic" w:hAnsi="Adobe Arabic" w:cs="Adobe Arabic" w:hint="cs"/>
          <w:sz w:val="32"/>
          <w:szCs w:val="32"/>
          <w:rtl/>
        </w:rPr>
        <w:t xml:space="preserve"> للإسهام بكل ما يمكن</w:t>
      </w:r>
      <w:r w:rsidR="00EB1931">
        <w:rPr>
          <w:rFonts w:ascii="Adobe Arabic" w:hAnsi="Adobe Arabic" w:cs="Adobe Arabic" w:hint="cs"/>
          <w:sz w:val="32"/>
          <w:szCs w:val="32"/>
          <w:rtl/>
        </w:rPr>
        <w:t>،</w:t>
      </w:r>
      <w:r>
        <w:rPr>
          <w:rFonts w:ascii="Adobe Arabic" w:hAnsi="Adobe Arabic" w:cs="Adobe Arabic" w:hint="cs"/>
          <w:sz w:val="32"/>
          <w:szCs w:val="32"/>
          <w:rtl/>
        </w:rPr>
        <w:t xml:space="preserve"> في </w:t>
      </w:r>
      <w:r w:rsidR="00EB1931">
        <w:rPr>
          <w:rFonts w:ascii="Adobe Arabic" w:hAnsi="Adobe Arabic" w:cs="Adobe Arabic" w:hint="cs"/>
          <w:sz w:val="32"/>
          <w:szCs w:val="32"/>
          <w:rtl/>
        </w:rPr>
        <w:t xml:space="preserve">سبيل أداء واجبه </w:t>
      </w:r>
      <w:proofErr w:type="spellStart"/>
      <w:r w:rsidR="00EB1931">
        <w:rPr>
          <w:rFonts w:ascii="Adobe Arabic" w:hAnsi="Adobe Arabic" w:cs="Adobe Arabic" w:hint="cs"/>
          <w:sz w:val="32"/>
          <w:szCs w:val="32"/>
          <w:rtl/>
        </w:rPr>
        <w:t>الإيماني</w:t>
      </w:r>
      <w:proofErr w:type="spellEnd"/>
      <w:r w:rsidR="00EB1931">
        <w:rPr>
          <w:rFonts w:ascii="Adobe Arabic" w:hAnsi="Adobe Arabic" w:cs="Adobe Arabic" w:hint="cs"/>
          <w:sz w:val="32"/>
          <w:szCs w:val="32"/>
          <w:rtl/>
        </w:rPr>
        <w:t>، في الجهاد في سبيل الله تعالى، والمشاركة مع أحرار الأمة، في المعركة الحاسمة.</w:t>
      </w:r>
    </w:p>
    <w:p w14:paraId="5C7B259D" w14:textId="271B3C22" w:rsidR="00EB1931" w:rsidRDefault="00EB1931" w:rsidP="000767C6">
      <w:pPr>
        <w:spacing w:line="360" w:lineRule="auto"/>
        <w:jc w:val="lowKashida"/>
        <w:rPr>
          <w:rFonts w:ascii="Adobe Arabic" w:hAnsi="Adobe Arabic" w:cs="Adobe Arabic"/>
          <w:sz w:val="32"/>
          <w:szCs w:val="32"/>
          <w:rtl/>
        </w:rPr>
      </w:pPr>
      <w:r w:rsidRPr="00B613F0">
        <w:rPr>
          <w:rFonts w:ascii="Adobe Arabic" w:hAnsi="Adobe Arabic" w:cs="Adobe Arabic" w:hint="cs"/>
          <w:b/>
          <w:bCs/>
          <w:sz w:val="32"/>
          <w:szCs w:val="32"/>
          <w:rtl/>
        </w:rPr>
        <w:t>وإننا في مسيرتنا القرآنية،</w:t>
      </w:r>
      <w:r>
        <w:rPr>
          <w:rFonts w:ascii="Adobe Arabic" w:hAnsi="Adobe Arabic" w:cs="Adobe Arabic" w:hint="cs"/>
          <w:sz w:val="32"/>
          <w:szCs w:val="32"/>
          <w:rtl/>
        </w:rPr>
        <w:t xml:space="preserve"> والمشروع القرآني المبارك، الذي أسسه، وأرسى دعائمه، الشهيد القائد/ السيد حسين بدر الدين الحوثي "رضوان الله عليه"، نعتبر الجهاد ضد العدو الصهيوني، وضد الهيمنة الأمريكية، مرتكزاً أساسياً لمشروعنا، وعاملاً مهماً في نهضة الأمة، وتغيير واقعها، وذلك من خلال الرؤية القرآنية</w:t>
      </w:r>
      <w:r w:rsidR="00B613F0">
        <w:rPr>
          <w:rFonts w:ascii="Adobe Arabic" w:hAnsi="Adobe Arabic" w:cs="Adobe Arabic" w:hint="cs"/>
          <w:sz w:val="32"/>
          <w:szCs w:val="32"/>
          <w:rtl/>
        </w:rPr>
        <w:t>، التي ترتقي بالأمة في وعيها، وتربي الأمة على الإحساس بالمسؤولية، وتحيي الروح الجهادية، وتنتقل بالأمة، من حالة الجمود، وتلقي الضربات، إلى</w:t>
      </w:r>
      <w:r w:rsidR="000767C6">
        <w:rPr>
          <w:rFonts w:ascii="Adobe Arabic" w:hAnsi="Adobe Arabic" w:cs="Adobe Arabic" w:hint="cs"/>
          <w:sz w:val="32"/>
          <w:szCs w:val="32"/>
          <w:rtl/>
        </w:rPr>
        <w:t xml:space="preserve"> موقع الفاعلية، والموقف، والعمل، والتحرك الجاد في كل المجالات، بوعيٍ ورشاد، كما قال الله تعالى: </w:t>
      </w:r>
      <w:r w:rsidR="000767C6" w:rsidRPr="005103F2">
        <w:rPr>
          <w:rStyle w:val="Char"/>
          <w:rtl/>
        </w:rPr>
        <w:t>{</w:t>
      </w:r>
      <w:r w:rsidR="000767C6" w:rsidRPr="005103F2">
        <w:rPr>
          <w:rStyle w:val="Char"/>
          <w:rFonts w:hint="eastAsia"/>
          <w:rtl/>
        </w:rPr>
        <w:t>إِنَّ</w:t>
      </w:r>
      <w:r w:rsidR="000767C6" w:rsidRPr="005103F2">
        <w:rPr>
          <w:rStyle w:val="Char"/>
          <w:rtl/>
        </w:rPr>
        <w:t xml:space="preserve"> </w:t>
      </w:r>
      <w:r w:rsidR="000767C6" w:rsidRPr="005103F2">
        <w:rPr>
          <w:rStyle w:val="Char"/>
          <w:rFonts w:hint="eastAsia"/>
          <w:rtl/>
        </w:rPr>
        <w:t>هَذَا</w:t>
      </w:r>
      <w:r w:rsidR="000767C6" w:rsidRPr="005103F2">
        <w:rPr>
          <w:rStyle w:val="Char"/>
          <w:rtl/>
        </w:rPr>
        <w:t xml:space="preserve"> </w:t>
      </w:r>
      <w:r w:rsidR="000767C6" w:rsidRPr="005103F2">
        <w:rPr>
          <w:rStyle w:val="Char"/>
          <w:rFonts w:hint="eastAsia"/>
          <w:rtl/>
        </w:rPr>
        <w:t>الْقُرْآنَ</w:t>
      </w:r>
      <w:r w:rsidR="000767C6" w:rsidRPr="005103F2">
        <w:rPr>
          <w:rStyle w:val="Char"/>
          <w:rtl/>
        </w:rPr>
        <w:t xml:space="preserve"> </w:t>
      </w:r>
      <w:r w:rsidR="000767C6" w:rsidRPr="005103F2">
        <w:rPr>
          <w:rStyle w:val="Char"/>
          <w:rFonts w:hint="eastAsia"/>
          <w:rtl/>
        </w:rPr>
        <w:t>يَهْدِي</w:t>
      </w:r>
      <w:r w:rsidR="000767C6" w:rsidRPr="005103F2">
        <w:rPr>
          <w:rStyle w:val="Char"/>
          <w:rtl/>
        </w:rPr>
        <w:t xml:space="preserve"> </w:t>
      </w:r>
      <w:r w:rsidR="000767C6" w:rsidRPr="005103F2">
        <w:rPr>
          <w:rStyle w:val="Char"/>
          <w:rFonts w:hint="eastAsia"/>
          <w:rtl/>
        </w:rPr>
        <w:t>لِلَّتِي</w:t>
      </w:r>
      <w:r w:rsidR="000767C6" w:rsidRPr="005103F2">
        <w:rPr>
          <w:rStyle w:val="Char"/>
          <w:rtl/>
        </w:rPr>
        <w:t xml:space="preserve"> </w:t>
      </w:r>
      <w:r w:rsidR="000767C6" w:rsidRPr="005103F2">
        <w:rPr>
          <w:rStyle w:val="Char"/>
          <w:rFonts w:hint="eastAsia"/>
          <w:rtl/>
        </w:rPr>
        <w:t>هِيَ</w:t>
      </w:r>
      <w:r w:rsidR="000767C6" w:rsidRPr="005103F2">
        <w:rPr>
          <w:rStyle w:val="Char"/>
          <w:rtl/>
        </w:rPr>
        <w:t xml:space="preserve"> </w:t>
      </w:r>
      <w:r w:rsidR="000767C6" w:rsidRPr="005103F2">
        <w:rPr>
          <w:rStyle w:val="Char"/>
          <w:rFonts w:hint="eastAsia"/>
          <w:rtl/>
        </w:rPr>
        <w:t>أَقْوَمُ</w:t>
      </w:r>
      <w:r w:rsidR="000767C6" w:rsidRPr="005103F2">
        <w:rPr>
          <w:rStyle w:val="Char"/>
          <w:rtl/>
        </w:rPr>
        <w:t xml:space="preserve"> </w:t>
      </w:r>
      <w:r w:rsidR="000767C6" w:rsidRPr="005103F2">
        <w:rPr>
          <w:rStyle w:val="Char"/>
          <w:rFonts w:hint="eastAsia"/>
          <w:rtl/>
        </w:rPr>
        <w:t>وَيُبَشِّرُ</w:t>
      </w:r>
      <w:r w:rsidR="000767C6" w:rsidRPr="005103F2">
        <w:rPr>
          <w:rStyle w:val="Char"/>
          <w:rtl/>
        </w:rPr>
        <w:t xml:space="preserve"> </w:t>
      </w:r>
      <w:r w:rsidR="000767C6" w:rsidRPr="005103F2">
        <w:rPr>
          <w:rStyle w:val="Char"/>
          <w:rFonts w:hint="eastAsia"/>
          <w:rtl/>
        </w:rPr>
        <w:t>الْمُؤْمِنِينَ</w:t>
      </w:r>
      <w:r w:rsidR="000767C6" w:rsidRPr="005103F2">
        <w:rPr>
          <w:rStyle w:val="Char"/>
          <w:rtl/>
        </w:rPr>
        <w:t xml:space="preserve"> </w:t>
      </w:r>
      <w:r w:rsidR="000767C6" w:rsidRPr="005103F2">
        <w:rPr>
          <w:rStyle w:val="Char"/>
          <w:rFonts w:hint="eastAsia"/>
          <w:rtl/>
        </w:rPr>
        <w:t>الَّذِينَ</w:t>
      </w:r>
      <w:r w:rsidR="000767C6" w:rsidRPr="005103F2">
        <w:rPr>
          <w:rStyle w:val="Char"/>
          <w:rtl/>
        </w:rPr>
        <w:t xml:space="preserve"> </w:t>
      </w:r>
      <w:r w:rsidR="000767C6" w:rsidRPr="005103F2">
        <w:rPr>
          <w:rStyle w:val="Char"/>
          <w:rFonts w:hint="eastAsia"/>
          <w:rtl/>
        </w:rPr>
        <w:t>يَعْمَلُونَ</w:t>
      </w:r>
      <w:r w:rsidR="000767C6" w:rsidRPr="005103F2">
        <w:rPr>
          <w:rStyle w:val="Char"/>
          <w:rtl/>
        </w:rPr>
        <w:t xml:space="preserve"> </w:t>
      </w:r>
      <w:r w:rsidR="000767C6" w:rsidRPr="005103F2">
        <w:rPr>
          <w:rStyle w:val="Char"/>
          <w:rFonts w:hint="eastAsia"/>
          <w:rtl/>
        </w:rPr>
        <w:t>الصَّالِحَاتِ</w:t>
      </w:r>
      <w:r w:rsidR="000767C6" w:rsidRPr="005103F2">
        <w:rPr>
          <w:rStyle w:val="Char"/>
          <w:rtl/>
        </w:rPr>
        <w:t xml:space="preserve"> </w:t>
      </w:r>
      <w:r w:rsidR="000767C6" w:rsidRPr="005103F2">
        <w:rPr>
          <w:rStyle w:val="Char"/>
          <w:rFonts w:hint="eastAsia"/>
          <w:rtl/>
        </w:rPr>
        <w:t>أَنَّ</w:t>
      </w:r>
      <w:r w:rsidR="000767C6" w:rsidRPr="005103F2">
        <w:rPr>
          <w:rStyle w:val="Char"/>
          <w:rtl/>
        </w:rPr>
        <w:t xml:space="preserve"> </w:t>
      </w:r>
      <w:r w:rsidR="000767C6" w:rsidRPr="005103F2">
        <w:rPr>
          <w:rStyle w:val="Char"/>
          <w:rFonts w:hint="eastAsia"/>
          <w:rtl/>
        </w:rPr>
        <w:t>لَهُمْ</w:t>
      </w:r>
      <w:r w:rsidR="000767C6" w:rsidRPr="005103F2">
        <w:rPr>
          <w:rStyle w:val="Char"/>
          <w:rtl/>
        </w:rPr>
        <w:t xml:space="preserve"> </w:t>
      </w:r>
      <w:r w:rsidR="000767C6" w:rsidRPr="005103F2">
        <w:rPr>
          <w:rStyle w:val="Char"/>
          <w:rFonts w:hint="eastAsia"/>
          <w:rtl/>
        </w:rPr>
        <w:t>أَجْرًا</w:t>
      </w:r>
      <w:r w:rsidR="000767C6" w:rsidRPr="005103F2">
        <w:rPr>
          <w:rStyle w:val="Char"/>
          <w:rtl/>
        </w:rPr>
        <w:t xml:space="preserve"> </w:t>
      </w:r>
      <w:r w:rsidR="000767C6" w:rsidRPr="005103F2">
        <w:rPr>
          <w:rStyle w:val="Char"/>
          <w:rFonts w:hint="eastAsia"/>
          <w:rtl/>
        </w:rPr>
        <w:t>كَبِيرًا</w:t>
      </w:r>
      <w:r w:rsidR="000767C6" w:rsidRPr="005103F2">
        <w:rPr>
          <w:rStyle w:val="Char"/>
          <w:rtl/>
        </w:rPr>
        <w:t>}</w:t>
      </w:r>
      <w:r w:rsidR="000767C6" w:rsidRPr="005103F2">
        <w:rPr>
          <w:rStyle w:val="Char0"/>
          <w:rtl/>
        </w:rPr>
        <w:t>[</w:t>
      </w:r>
      <w:r w:rsidR="000767C6" w:rsidRPr="005103F2">
        <w:rPr>
          <w:rStyle w:val="Char0"/>
          <w:rFonts w:hint="eastAsia"/>
          <w:rtl/>
        </w:rPr>
        <w:t>الإسراء</w:t>
      </w:r>
      <w:r w:rsidR="000767C6" w:rsidRPr="005103F2">
        <w:rPr>
          <w:rStyle w:val="Char0"/>
          <w:rtl/>
        </w:rPr>
        <w:t xml:space="preserve">: </w:t>
      </w:r>
      <w:r w:rsidR="000767C6" w:rsidRPr="005103F2">
        <w:rPr>
          <w:rStyle w:val="Char0"/>
          <w:rFonts w:hint="cs"/>
          <w:rtl/>
        </w:rPr>
        <w:t>الآية</w:t>
      </w:r>
      <w:r w:rsidR="000767C6" w:rsidRPr="005103F2">
        <w:rPr>
          <w:rStyle w:val="Char0"/>
          <w:rtl/>
        </w:rPr>
        <w:t>9]</w:t>
      </w:r>
      <w:r w:rsidR="000767C6">
        <w:rPr>
          <w:rFonts w:ascii="Adobe Arabic" w:hAnsi="Adobe Arabic" w:cs="Adobe Arabic" w:hint="cs"/>
          <w:sz w:val="32"/>
          <w:szCs w:val="32"/>
          <w:rtl/>
        </w:rPr>
        <w:t>، وكما قال تعال</w:t>
      </w:r>
      <w:r w:rsidR="005103F2">
        <w:rPr>
          <w:rFonts w:ascii="Adobe Arabic" w:hAnsi="Adobe Arabic" w:cs="Adobe Arabic" w:hint="cs"/>
          <w:sz w:val="32"/>
          <w:szCs w:val="32"/>
          <w:rtl/>
        </w:rPr>
        <w:t>ى</w:t>
      </w:r>
      <w:r w:rsidR="000767C6">
        <w:rPr>
          <w:rFonts w:ascii="Adobe Arabic" w:hAnsi="Adobe Arabic" w:cs="Adobe Arabic" w:hint="cs"/>
          <w:sz w:val="32"/>
          <w:szCs w:val="32"/>
          <w:rtl/>
        </w:rPr>
        <w:t xml:space="preserve">: </w:t>
      </w:r>
      <w:r w:rsidR="000767C6" w:rsidRPr="005103F2">
        <w:rPr>
          <w:rStyle w:val="Char"/>
          <w:rtl/>
        </w:rPr>
        <w:t>{</w:t>
      </w:r>
      <w:r w:rsidR="000767C6" w:rsidRPr="005103F2">
        <w:rPr>
          <w:rStyle w:val="Char"/>
          <w:rFonts w:hint="eastAsia"/>
          <w:rtl/>
        </w:rPr>
        <w:t>إِنْ</w:t>
      </w:r>
      <w:r w:rsidR="000767C6" w:rsidRPr="005103F2">
        <w:rPr>
          <w:rStyle w:val="Char"/>
          <w:rtl/>
        </w:rPr>
        <w:t xml:space="preserve"> </w:t>
      </w:r>
      <w:r w:rsidR="000767C6" w:rsidRPr="005103F2">
        <w:rPr>
          <w:rStyle w:val="Char"/>
          <w:rFonts w:hint="eastAsia"/>
          <w:rtl/>
        </w:rPr>
        <w:t>تَنْصُرُوا</w:t>
      </w:r>
      <w:r w:rsidR="000767C6" w:rsidRPr="005103F2">
        <w:rPr>
          <w:rStyle w:val="Char"/>
          <w:rtl/>
        </w:rPr>
        <w:t xml:space="preserve"> </w:t>
      </w:r>
      <w:r w:rsidR="000767C6" w:rsidRPr="005103F2">
        <w:rPr>
          <w:rStyle w:val="Char"/>
          <w:rFonts w:hint="eastAsia"/>
          <w:rtl/>
        </w:rPr>
        <w:t>اللَّهَ</w:t>
      </w:r>
      <w:r w:rsidR="000767C6" w:rsidRPr="005103F2">
        <w:rPr>
          <w:rStyle w:val="Char"/>
          <w:rtl/>
        </w:rPr>
        <w:t xml:space="preserve"> </w:t>
      </w:r>
      <w:r w:rsidR="000767C6" w:rsidRPr="005103F2">
        <w:rPr>
          <w:rStyle w:val="Char"/>
          <w:rFonts w:hint="eastAsia"/>
          <w:rtl/>
        </w:rPr>
        <w:t>يَنْصُرْكُمْ</w:t>
      </w:r>
      <w:r w:rsidR="000767C6" w:rsidRPr="005103F2">
        <w:rPr>
          <w:rStyle w:val="Char"/>
          <w:rtl/>
        </w:rPr>
        <w:t xml:space="preserve"> </w:t>
      </w:r>
      <w:r w:rsidR="000767C6" w:rsidRPr="005103F2">
        <w:rPr>
          <w:rStyle w:val="Char"/>
          <w:rFonts w:hint="eastAsia"/>
          <w:rtl/>
        </w:rPr>
        <w:t>وَيُثَبِّتْ</w:t>
      </w:r>
      <w:r w:rsidR="000767C6" w:rsidRPr="005103F2">
        <w:rPr>
          <w:rStyle w:val="Char"/>
          <w:rtl/>
        </w:rPr>
        <w:t xml:space="preserve"> </w:t>
      </w:r>
      <w:r w:rsidR="000767C6" w:rsidRPr="005103F2">
        <w:rPr>
          <w:rStyle w:val="Char"/>
          <w:rFonts w:hint="eastAsia"/>
          <w:rtl/>
        </w:rPr>
        <w:t>أَقْدَامَكُمْ</w:t>
      </w:r>
      <w:r w:rsidR="000767C6" w:rsidRPr="005103F2">
        <w:rPr>
          <w:rStyle w:val="Char"/>
          <w:rtl/>
        </w:rPr>
        <w:t>}</w:t>
      </w:r>
      <w:r w:rsidR="000767C6" w:rsidRPr="005103F2">
        <w:rPr>
          <w:rStyle w:val="Char0"/>
          <w:rtl/>
        </w:rPr>
        <w:t>[</w:t>
      </w:r>
      <w:r w:rsidR="000767C6" w:rsidRPr="005103F2">
        <w:rPr>
          <w:rStyle w:val="Char0"/>
          <w:rFonts w:hint="eastAsia"/>
          <w:rtl/>
        </w:rPr>
        <w:t>محمد</w:t>
      </w:r>
      <w:r w:rsidR="000767C6" w:rsidRPr="005103F2">
        <w:rPr>
          <w:rStyle w:val="Char0"/>
          <w:rtl/>
        </w:rPr>
        <w:t xml:space="preserve">: </w:t>
      </w:r>
      <w:r w:rsidR="000767C6" w:rsidRPr="005103F2">
        <w:rPr>
          <w:rStyle w:val="Char0"/>
          <w:rFonts w:hint="cs"/>
          <w:rtl/>
        </w:rPr>
        <w:t>من الآية</w:t>
      </w:r>
      <w:r w:rsidR="000767C6" w:rsidRPr="005103F2">
        <w:rPr>
          <w:rStyle w:val="Char0"/>
          <w:rtl/>
        </w:rPr>
        <w:t>7]</w:t>
      </w:r>
      <w:r w:rsidR="000767C6">
        <w:rPr>
          <w:rFonts w:ascii="Adobe Arabic" w:hAnsi="Adobe Arabic" w:cs="Adobe Arabic" w:hint="cs"/>
          <w:sz w:val="32"/>
          <w:szCs w:val="32"/>
          <w:rtl/>
        </w:rPr>
        <w:t>.</w:t>
      </w:r>
    </w:p>
    <w:p w14:paraId="58C89008" w14:textId="248C243C" w:rsidR="000767C6" w:rsidRDefault="000767C6" w:rsidP="000767C6">
      <w:pPr>
        <w:spacing w:line="360" w:lineRule="auto"/>
        <w:jc w:val="lowKashida"/>
        <w:rPr>
          <w:rFonts w:ascii="Adobe Arabic" w:hAnsi="Adobe Arabic" w:cs="Adobe Arabic"/>
          <w:sz w:val="32"/>
          <w:szCs w:val="32"/>
          <w:rtl/>
        </w:rPr>
      </w:pPr>
      <w:r w:rsidRPr="005103F2">
        <w:rPr>
          <w:rFonts w:ascii="Adobe Arabic" w:hAnsi="Adobe Arabic" w:cs="Adobe Arabic" w:hint="cs"/>
          <w:b/>
          <w:bCs/>
          <w:sz w:val="32"/>
          <w:szCs w:val="32"/>
          <w:rtl/>
        </w:rPr>
        <w:t>ولقد ظهر جلياً خوف الصهاينة، وقلقهم الكبير، من نهضة شعبنا،</w:t>
      </w:r>
      <w:r>
        <w:rPr>
          <w:rFonts w:ascii="Adobe Arabic" w:hAnsi="Adobe Arabic" w:cs="Adobe Arabic" w:hint="cs"/>
          <w:sz w:val="32"/>
          <w:szCs w:val="32"/>
          <w:rtl/>
        </w:rPr>
        <w:t xml:space="preserve"> وتحركه على أساسٍ من مبادئه القرآنية، وعمله الدؤوب، لبناء قدراته العسكرية، وتحركه الشامل، ليسهم بشكلٍ فعلي مع أحرار الأمة، وشعب فلسطين، في دحر الصهاينة المغتصبين، المجرمين، واستعادة </w:t>
      </w:r>
      <w:r w:rsidR="005103F2">
        <w:rPr>
          <w:rFonts w:ascii="Adobe Arabic" w:hAnsi="Adobe Arabic" w:cs="Adobe Arabic" w:hint="cs"/>
          <w:sz w:val="32"/>
          <w:szCs w:val="32"/>
          <w:rtl/>
        </w:rPr>
        <w:t>المقدسات.</w:t>
      </w:r>
    </w:p>
    <w:p w14:paraId="2F56E5DE" w14:textId="2E67E188" w:rsidR="005103F2" w:rsidRDefault="005103F2" w:rsidP="005103F2">
      <w:pPr>
        <w:spacing w:line="360" w:lineRule="auto"/>
        <w:jc w:val="lowKashida"/>
        <w:rPr>
          <w:rFonts w:ascii="Adobe Arabic" w:hAnsi="Adobe Arabic" w:cs="Adobe Arabic"/>
          <w:sz w:val="32"/>
          <w:szCs w:val="32"/>
          <w:rtl/>
        </w:rPr>
      </w:pPr>
      <w:r w:rsidRPr="005103F2">
        <w:rPr>
          <w:rFonts w:ascii="Adobe Arabic" w:hAnsi="Adobe Arabic" w:cs="Adobe Arabic" w:hint="cs"/>
          <w:b/>
          <w:bCs/>
          <w:sz w:val="32"/>
          <w:szCs w:val="32"/>
          <w:rtl/>
        </w:rPr>
        <w:t>لقد بات جلياً في هذه المرحلة،</w:t>
      </w:r>
      <w:r>
        <w:rPr>
          <w:rFonts w:ascii="Adobe Arabic" w:hAnsi="Adobe Arabic" w:cs="Adobe Arabic" w:hint="cs"/>
          <w:sz w:val="32"/>
          <w:szCs w:val="32"/>
          <w:rtl/>
        </w:rPr>
        <w:t xml:space="preserve"> من خلال تنامي الروح الجهادية للشعب الفلسطيني، وبسالة أبنائه المجاهدين الأحرار، في الضفة الغربية والقدس، كما في غزة، وثبات شعوب أمتنا على موقفها، بالرغم من موجة التطبيع والخيانة، وتنامي قدرات وصمود أحرار الأمة، ومحور الجهاد والمقاومة، وبالشرخ الكبير، الذي يهز كيان اليهود الصهاينة من الداخل، بات جلياً أن خطوات الزوال، والعد التنازلي لنهاية الكيان الصهيوني، قد بدأت بالفعل، وأن العدو الإسرائيلي يتجه نحو الهلاك والهاوية، والهزيمة الحتمية، وعد الله، لا يخلف الله وعده، وصدق الله القائل في كتابه الكريم: </w:t>
      </w:r>
      <w:r w:rsidRPr="005103F2">
        <w:rPr>
          <w:rStyle w:val="Char"/>
          <w:rtl/>
        </w:rPr>
        <w:t>{</w:t>
      </w:r>
      <w:r w:rsidRPr="005103F2">
        <w:rPr>
          <w:rStyle w:val="Char"/>
          <w:rFonts w:hint="eastAsia"/>
          <w:rtl/>
        </w:rPr>
        <w:t>فَإِذَا</w:t>
      </w:r>
      <w:r w:rsidRPr="005103F2">
        <w:rPr>
          <w:rStyle w:val="Char"/>
          <w:rtl/>
        </w:rPr>
        <w:t xml:space="preserve"> </w:t>
      </w:r>
      <w:r w:rsidRPr="005103F2">
        <w:rPr>
          <w:rStyle w:val="Char"/>
          <w:rFonts w:hint="eastAsia"/>
          <w:rtl/>
        </w:rPr>
        <w:t>جَاءَ</w:t>
      </w:r>
      <w:r w:rsidRPr="005103F2">
        <w:rPr>
          <w:rStyle w:val="Char"/>
          <w:rtl/>
        </w:rPr>
        <w:t xml:space="preserve"> </w:t>
      </w:r>
      <w:r w:rsidRPr="005103F2">
        <w:rPr>
          <w:rStyle w:val="Char"/>
          <w:rFonts w:hint="eastAsia"/>
          <w:rtl/>
        </w:rPr>
        <w:t>وَعْدُ</w:t>
      </w:r>
      <w:r w:rsidRPr="005103F2">
        <w:rPr>
          <w:rStyle w:val="Char"/>
          <w:rtl/>
        </w:rPr>
        <w:t xml:space="preserve"> </w:t>
      </w:r>
      <w:r w:rsidRPr="005103F2">
        <w:rPr>
          <w:rStyle w:val="Char"/>
          <w:rFonts w:hint="eastAsia"/>
          <w:rtl/>
        </w:rPr>
        <w:t>الْآخِرَةِ</w:t>
      </w:r>
      <w:r w:rsidRPr="005103F2">
        <w:rPr>
          <w:rStyle w:val="Char"/>
          <w:rtl/>
        </w:rPr>
        <w:t xml:space="preserve"> </w:t>
      </w:r>
      <w:proofErr w:type="spellStart"/>
      <w:r w:rsidRPr="005103F2">
        <w:rPr>
          <w:rStyle w:val="Char"/>
          <w:rFonts w:hint="eastAsia"/>
          <w:rtl/>
        </w:rPr>
        <w:t>لِيَسُوءُوا</w:t>
      </w:r>
      <w:proofErr w:type="spellEnd"/>
      <w:r w:rsidRPr="005103F2">
        <w:rPr>
          <w:rStyle w:val="Char"/>
          <w:rtl/>
        </w:rPr>
        <w:t xml:space="preserve"> </w:t>
      </w:r>
      <w:r w:rsidRPr="005103F2">
        <w:rPr>
          <w:rStyle w:val="Char"/>
          <w:rFonts w:hint="eastAsia"/>
          <w:rtl/>
        </w:rPr>
        <w:t>وُجُوهَكُمْ</w:t>
      </w:r>
      <w:r w:rsidRPr="005103F2">
        <w:rPr>
          <w:rStyle w:val="Char"/>
          <w:rtl/>
        </w:rPr>
        <w:t xml:space="preserve"> </w:t>
      </w:r>
      <w:r w:rsidRPr="005103F2">
        <w:rPr>
          <w:rStyle w:val="Char"/>
          <w:rFonts w:hint="eastAsia"/>
          <w:rtl/>
        </w:rPr>
        <w:t>وَلِيَدْخُلُوا</w:t>
      </w:r>
      <w:r w:rsidRPr="005103F2">
        <w:rPr>
          <w:rStyle w:val="Char"/>
          <w:rtl/>
        </w:rPr>
        <w:t xml:space="preserve"> </w:t>
      </w:r>
      <w:r w:rsidRPr="005103F2">
        <w:rPr>
          <w:rStyle w:val="Char"/>
          <w:rFonts w:hint="eastAsia"/>
          <w:rtl/>
        </w:rPr>
        <w:t>الْمَسْجِدَ</w:t>
      </w:r>
      <w:r w:rsidRPr="005103F2">
        <w:rPr>
          <w:rStyle w:val="Char"/>
          <w:rtl/>
        </w:rPr>
        <w:t xml:space="preserve"> </w:t>
      </w:r>
      <w:r w:rsidRPr="005103F2">
        <w:rPr>
          <w:rStyle w:val="Char"/>
          <w:rFonts w:hint="eastAsia"/>
          <w:rtl/>
        </w:rPr>
        <w:t>كَمَا</w:t>
      </w:r>
      <w:r w:rsidRPr="005103F2">
        <w:rPr>
          <w:rStyle w:val="Char"/>
          <w:rtl/>
        </w:rPr>
        <w:t xml:space="preserve"> </w:t>
      </w:r>
      <w:r w:rsidRPr="005103F2">
        <w:rPr>
          <w:rStyle w:val="Char"/>
          <w:rFonts w:hint="eastAsia"/>
          <w:rtl/>
        </w:rPr>
        <w:t>دَخَلُوهُ</w:t>
      </w:r>
      <w:r w:rsidRPr="005103F2">
        <w:rPr>
          <w:rStyle w:val="Char"/>
          <w:rtl/>
        </w:rPr>
        <w:t xml:space="preserve"> </w:t>
      </w:r>
      <w:r w:rsidRPr="005103F2">
        <w:rPr>
          <w:rStyle w:val="Char"/>
          <w:rFonts w:hint="eastAsia"/>
          <w:rtl/>
        </w:rPr>
        <w:t>أَوَّلَ</w:t>
      </w:r>
      <w:r w:rsidRPr="005103F2">
        <w:rPr>
          <w:rStyle w:val="Char"/>
          <w:rtl/>
        </w:rPr>
        <w:t xml:space="preserve"> </w:t>
      </w:r>
      <w:r w:rsidRPr="005103F2">
        <w:rPr>
          <w:rStyle w:val="Char"/>
          <w:rFonts w:hint="eastAsia"/>
          <w:rtl/>
        </w:rPr>
        <w:t>مَرَّةٍ</w:t>
      </w:r>
      <w:r w:rsidRPr="005103F2">
        <w:rPr>
          <w:rStyle w:val="Char"/>
          <w:rtl/>
        </w:rPr>
        <w:t xml:space="preserve"> </w:t>
      </w:r>
      <w:r w:rsidRPr="005103F2">
        <w:rPr>
          <w:rStyle w:val="Char"/>
          <w:rFonts w:hint="eastAsia"/>
          <w:rtl/>
        </w:rPr>
        <w:t>وَلِيُتَبِّرُوا</w:t>
      </w:r>
      <w:r w:rsidRPr="005103F2">
        <w:rPr>
          <w:rStyle w:val="Char"/>
          <w:rtl/>
        </w:rPr>
        <w:t xml:space="preserve"> </w:t>
      </w:r>
      <w:r w:rsidRPr="005103F2">
        <w:rPr>
          <w:rStyle w:val="Char"/>
          <w:rFonts w:hint="eastAsia"/>
          <w:rtl/>
        </w:rPr>
        <w:t>مَا</w:t>
      </w:r>
      <w:r w:rsidRPr="005103F2">
        <w:rPr>
          <w:rStyle w:val="Char"/>
          <w:rtl/>
        </w:rPr>
        <w:t xml:space="preserve"> </w:t>
      </w:r>
      <w:r w:rsidRPr="005103F2">
        <w:rPr>
          <w:rStyle w:val="Char"/>
          <w:rFonts w:hint="eastAsia"/>
          <w:rtl/>
        </w:rPr>
        <w:t>عَلَوْا</w:t>
      </w:r>
      <w:r w:rsidRPr="005103F2">
        <w:rPr>
          <w:rStyle w:val="Char"/>
          <w:rtl/>
        </w:rPr>
        <w:t xml:space="preserve"> </w:t>
      </w:r>
      <w:r w:rsidRPr="005103F2">
        <w:rPr>
          <w:rStyle w:val="Char"/>
          <w:rFonts w:hint="eastAsia"/>
          <w:rtl/>
        </w:rPr>
        <w:t>تَتْبِيرًا</w:t>
      </w:r>
      <w:r w:rsidRPr="005103F2">
        <w:rPr>
          <w:rStyle w:val="Char"/>
          <w:rtl/>
        </w:rPr>
        <w:t>}</w:t>
      </w:r>
      <w:r w:rsidRPr="005103F2">
        <w:rPr>
          <w:rStyle w:val="Char0"/>
          <w:rtl/>
        </w:rPr>
        <w:t>[</w:t>
      </w:r>
      <w:r w:rsidRPr="005103F2">
        <w:rPr>
          <w:rStyle w:val="Char0"/>
          <w:rFonts w:hint="eastAsia"/>
          <w:rtl/>
        </w:rPr>
        <w:t>الإسراء</w:t>
      </w:r>
      <w:r w:rsidRPr="005103F2">
        <w:rPr>
          <w:rStyle w:val="Char0"/>
          <w:rtl/>
        </w:rPr>
        <w:t xml:space="preserve">: </w:t>
      </w:r>
      <w:r w:rsidRPr="005103F2">
        <w:rPr>
          <w:rStyle w:val="Char0"/>
          <w:rFonts w:hint="cs"/>
          <w:rtl/>
        </w:rPr>
        <w:t>من الآية</w:t>
      </w:r>
      <w:r w:rsidRPr="005103F2">
        <w:rPr>
          <w:rStyle w:val="Char0"/>
          <w:rtl/>
        </w:rPr>
        <w:t>7]</w:t>
      </w:r>
      <w:r>
        <w:rPr>
          <w:rFonts w:ascii="Adobe Arabic" w:hAnsi="Adobe Arabic" w:cs="Adobe Arabic" w:hint="cs"/>
          <w:sz w:val="32"/>
          <w:szCs w:val="32"/>
          <w:rtl/>
        </w:rPr>
        <w:t>.</w:t>
      </w:r>
    </w:p>
    <w:p w14:paraId="6243EF7A" w14:textId="1FC6C25D" w:rsidR="005103F2" w:rsidRPr="005103F2" w:rsidRDefault="005103F2" w:rsidP="005103F2">
      <w:pPr>
        <w:spacing w:line="360" w:lineRule="auto"/>
        <w:jc w:val="center"/>
        <w:rPr>
          <w:rFonts w:ascii="Adobe Arabic" w:hAnsi="Adobe Arabic" w:cs="Adobe Arabic"/>
          <w:b/>
          <w:bCs/>
          <w:sz w:val="32"/>
          <w:szCs w:val="32"/>
          <w:rtl/>
        </w:rPr>
      </w:pPr>
      <w:r w:rsidRPr="005103F2">
        <w:rPr>
          <w:rFonts w:ascii="Adobe Arabic" w:hAnsi="Adobe Arabic" w:cs="Adobe Arabic" w:hint="cs"/>
          <w:b/>
          <w:bCs/>
          <w:sz w:val="32"/>
          <w:szCs w:val="32"/>
          <w:rtl/>
        </w:rPr>
        <w:lastRenderedPageBreak/>
        <w:t>وفي الختام، نتوجه بالتحية والإعزاز والإكبار والتبجيل، للمجاهدين الأحرار، في الضفة الغربية والقدس، وفي كل ربوع فلسطين، كما نتوجه بالدعوة لأبناء أمتنا الإسلامية، لإحياء يوم القدس العالمي.</w:t>
      </w:r>
    </w:p>
    <w:p w14:paraId="73A92CCD" w14:textId="77777777" w:rsidR="00AF2A49" w:rsidRPr="00017306" w:rsidRDefault="00A02A11" w:rsidP="00CC4656">
      <w:pPr>
        <w:pStyle w:val="a3"/>
        <w:rPr>
          <w:rFonts w:cs="DecoType Naskh"/>
          <w:b/>
          <w:bCs/>
          <w:color w:val="auto"/>
          <w:rtl/>
        </w:rPr>
      </w:pPr>
      <w:r w:rsidRPr="00017306">
        <w:rPr>
          <w:rFonts w:cs="DecoType Naskh"/>
          <w:b/>
          <w:bCs/>
          <w:color w:val="auto"/>
          <w:rtl/>
        </w:rPr>
        <w:t>وَالس</w:t>
      </w:r>
      <w:r w:rsidR="00D5655C" w:rsidRPr="00017306">
        <w:rPr>
          <w:rFonts w:cs="DecoType Naskh" w:hint="cs"/>
          <w:b/>
          <w:bCs/>
          <w:color w:val="auto"/>
          <w:rtl/>
        </w:rPr>
        <w:t>َّ</w:t>
      </w:r>
      <w:r w:rsidRPr="00017306">
        <w:rPr>
          <w:rFonts w:cs="DecoType Naskh"/>
          <w:b/>
          <w:bCs/>
          <w:color w:val="auto"/>
          <w:rtl/>
        </w:rPr>
        <w:t>ـ</w:t>
      </w:r>
      <w:r w:rsidR="00D5655C" w:rsidRPr="00017306">
        <w:rPr>
          <w:rFonts w:cs="DecoType Naskh" w:hint="cs"/>
          <w:b/>
          <w:bCs/>
          <w:color w:val="auto"/>
          <w:rtl/>
        </w:rPr>
        <w:t>ـــ</w:t>
      </w:r>
      <w:r w:rsidRPr="00017306">
        <w:rPr>
          <w:rFonts w:cs="DecoType Naskh"/>
          <w:b/>
          <w:bCs/>
          <w:color w:val="auto"/>
          <w:rtl/>
        </w:rPr>
        <w:t>لَامُ عَلَـيْكُمْ وَرَحْـمَ</w:t>
      </w:r>
      <w:r w:rsidR="00B870A9" w:rsidRPr="00017306">
        <w:rPr>
          <w:rFonts w:cs="DecoType Naskh" w:hint="cs"/>
          <w:b/>
          <w:bCs/>
          <w:color w:val="auto"/>
          <w:rtl/>
        </w:rPr>
        <w:t>ــــ</w:t>
      </w:r>
      <w:r w:rsidRPr="00017306">
        <w:rPr>
          <w:rFonts w:cs="DecoType Naskh"/>
          <w:b/>
          <w:bCs/>
          <w:color w:val="auto"/>
          <w:rtl/>
        </w:rPr>
        <w:t>ةُ الل</w:t>
      </w:r>
      <w:r w:rsidRPr="00017306">
        <w:rPr>
          <w:rFonts w:cs="DecoType Naskh" w:hint="cs"/>
          <w:b/>
          <w:bCs/>
          <w:color w:val="auto"/>
          <w:rtl/>
        </w:rPr>
        <w:t>َّ</w:t>
      </w:r>
      <w:r w:rsidRPr="00017306">
        <w:rPr>
          <w:rFonts w:cs="DecoType Naskh"/>
          <w:b/>
          <w:bCs/>
          <w:color w:val="auto"/>
          <w:rtl/>
        </w:rPr>
        <w:t xml:space="preserve">هِ </w:t>
      </w:r>
      <w:proofErr w:type="gramStart"/>
      <w:r w:rsidRPr="00017306">
        <w:rPr>
          <w:rFonts w:cs="DecoType Naskh"/>
          <w:b/>
          <w:bCs/>
          <w:color w:val="auto"/>
          <w:rtl/>
        </w:rPr>
        <w:t>وَبَرَكَات</w:t>
      </w:r>
      <w:r w:rsidR="00B870A9" w:rsidRPr="00017306">
        <w:rPr>
          <w:rFonts w:cs="DecoType Naskh" w:hint="cs"/>
          <w:b/>
          <w:bCs/>
          <w:color w:val="auto"/>
          <w:rtl/>
        </w:rPr>
        <w:t>ـــ</w:t>
      </w:r>
      <w:r w:rsidRPr="00017306">
        <w:rPr>
          <w:rFonts w:cs="DecoType Naskh"/>
          <w:b/>
          <w:bCs/>
          <w:color w:val="auto"/>
          <w:rtl/>
        </w:rPr>
        <w:t>ُه؛؛؛</w:t>
      </w:r>
      <w:proofErr w:type="gramEnd"/>
    </w:p>
    <w:sectPr w:rsidR="00AF2A49" w:rsidRPr="00017306" w:rsidSect="002D2C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Arabic">
    <w:panose1 w:val="02040503050201020203"/>
    <w:charset w:val="00"/>
    <w:family w:val="roman"/>
    <w:notTrueType/>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dobe نسخ Medium">
    <w:panose1 w:val="01010101010101010101"/>
    <w:charset w:val="00"/>
    <w:family w:val="modern"/>
    <w:notTrueType/>
    <w:pitch w:val="variable"/>
    <w:sig w:usb0="00002003" w:usb1="00000000" w:usb2="00000000" w:usb3="00000000" w:csb0="00000041" w:csb1="00000000"/>
  </w:font>
  <w:font w:name="AL-Mohanad Bold">
    <w:panose1 w:val="0000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0686C"/>
    <w:multiLevelType w:val="hybridMultilevel"/>
    <w:tmpl w:val="F4F62948"/>
    <w:lvl w:ilvl="0" w:tplc="0FBC20D2">
      <w:start w:val="1"/>
      <w:numFmt w:val="bullet"/>
      <w:lvlText w:val=""/>
      <w:lvlJc w:val="left"/>
      <w:pPr>
        <w:ind w:left="720" w:hanging="360"/>
      </w:pPr>
      <w:rPr>
        <w:rFonts w:ascii="Wingdings" w:hAnsi="Wingdings" w:hint="default"/>
        <w:sz w:val="24"/>
        <w:szCs w:val="24"/>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57A4B"/>
    <w:multiLevelType w:val="hybridMultilevel"/>
    <w:tmpl w:val="9280DD64"/>
    <w:lvl w:ilvl="0" w:tplc="73CCD4D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B2498"/>
    <w:multiLevelType w:val="hybridMultilevel"/>
    <w:tmpl w:val="F1B4277E"/>
    <w:lvl w:ilvl="0" w:tplc="92FC44CE">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F6AC8"/>
    <w:multiLevelType w:val="hybridMultilevel"/>
    <w:tmpl w:val="54689B8E"/>
    <w:lvl w:ilvl="0" w:tplc="9D50991C">
      <w:numFmt w:val="bullet"/>
      <w:lvlText w:val=""/>
      <w:lvlJc w:val="left"/>
      <w:pPr>
        <w:ind w:left="720" w:hanging="360"/>
      </w:pPr>
      <w:rPr>
        <w:rFonts w:ascii="Symbol" w:eastAsia="Times New Roman" w:hAnsi="Symbol"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230DA"/>
    <w:multiLevelType w:val="hybridMultilevel"/>
    <w:tmpl w:val="2C4A56EE"/>
    <w:lvl w:ilvl="0" w:tplc="547A2FC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6F6EE3"/>
    <w:multiLevelType w:val="hybridMultilevel"/>
    <w:tmpl w:val="E722B834"/>
    <w:lvl w:ilvl="0" w:tplc="3BBC26E8">
      <w:start w:val="1"/>
      <w:numFmt w:val="bullet"/>
      <w:lvlText w:val="-"/>
      <w:lvlJc w:val="left"/>
      <w:pPr>
        <w:ind w:left="720" w:hanging="360"/>
      </w:pPr>
      <w:rPr>
        <w:rFonts w:ascii="Adobe Arabic" w:eastAsia="Times New Roman" w:hAnsi="Adobe Arabic" w:cs="Adobe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2A51FE"/>
    <w:multiLevelType w:val="hybridMultilevel"/>
    <w:tmpl w:val="D5DACE0A"/>
    <w:lvl w:ilvl="0" w:tplc="476C4B80">
      <w:numFmt w:val="bullet"/>
      <w:lvlText w:val="-"/>
      <w:lvlJc w:val="left"/>
      <w:pPr>
        <w:ind w:left="720" w:hanging="360"/>
      </w:pPr>
      <w:rPr>
        <w:rFonts w:ascii="Adobe Arabic" w:eastAsia="Times New Roman" w:hAnsi="Adobe Arabic" w:cs="Adobe Arabic"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245"/>
    <w:rsid w:val="0000277B"/>
    <w:rsid w:val="000145A6"/>
    <w:rsid w:val="00016DB8"/>
    <w:rsid w:val="00017306"/>
    <w:rsid w:val="00026D61"/>
    <w:rsid w:val="00036C28"/>
    <w:rsid w:val="00073DAB"/>
    <w:rsid w:val="00073F63"/>
    <w:rsid w:val="000767C6"/>
    <w:rsid w:val="00083B1D"/>
    <w:rsid w:val="00092F8B"/>
    <w:rsid w:val="000B1069"/>
    <w:rsid w:val="000C01F7"/>
    <w:rsid w:val="000C6F3D"/>
    <w:rsid w:val="000D198F"/>
    <w:rsid w:val="0010255C"/>
    <w:rsid w:val="001248EF"/>
    <w:rsid w:val="0013458F"/>
    <w:rsid w:val="00134C25"/>
    <w:rsid w:val="0014522B"/>
    <w:rsid w:val="00146C58"/>
    <w:rsid w:val="00147F53"/>
    <w:rsid w:val="00152A9E"/>
    <w:rsid w:val="0015478B"/>
    <w:rsid w:val="001550F4"/>
    <w:rsid w:val="00155CE5"/>
    <w:rsid w:val="00165DF4"/>
    <w:rsid w:val="00166909"/>
    <w:rsid w:val="00172E5C"/>
    <w:rsid w:val="0017654B"/>
    <w:rsid w:val="001A08EB"/>
    <w:rsid w:val="001A41FE"/>
    <w:rsid w:val="001C0451"/>
    <w:rsid w:val="001D28B2"/>
    <w:rsid w:val="001E069A"/>
    <w:rsid w:val="001E5C91"/>
    <w:rsid w:val="001F3885"/>
    <w:rsid w:val="0020009A"/>
    <w:rsid w:val="00210288"/>
    <w:rsid w:val="00215BF4"/>
    <w:rsid w:val="00215EC8"/>
    <w:rsid w:val="0022416D"/>
    <w:rsid w:val="002333F1"/>
    <w:rsid w:val="00241977"/>
    <w:rsid w:val="00242B8E"/>
    <w:rsid w:val="00257913"/>
    <w:rsid w:val="0026594C"/>
    <w:rsid w:val="00267A3F"/>
    <w:rsid w:val="00267BA8"/>
    <w:rsid w:val="002870FA"/>
    <w:rsid w:val="002A2FF6"/>
    <w:rsid w:val="002B6BDE"/>
    <w:rsid w:val="002C003A"/>
    <w:rsid w:val="002C4399"/>
    <w:rsid w:val="002D2C77"/>
    <w:rsid w:val="002E0EA0"/>
    <w:rsid w:val="002F728C"/>
    <w:rsid w:val="0030020A"/>
    <w:rsid w:val="0030661D"/>
    <w:rsid w:val="00310468"/>
    <w:rsid w:val="00313079"/>
    <w:rsid w:val="003161EE"/>
    <w:rsid w:val="00317554"/>
    <w:rsid w:val="00321275"/>
    <w:rsid w:val="00334457"/>
    <w:rsid w:val="003456EF"/>
    <w:rsid w:val="003537AC"/>
    <w:rsid w:val="00360A98"/>
    <w:rsid w:val="00394706"/>
    <w:rsid w:val="003B3C9D"/>
    <w:rsid w:val="003B6031"/>
    <w:rsid w:val="003C1092"/>
    <w:rsid w:val="003C4145"/>
    <w:rsid w:val="003D15B2"/>
    <w:rsid w:val="003D2CB6"/>
    <w:rsid w:val="003D7BB6"/>
    <w:rsid w:val="003E4778"/>
    <w:rsid w:val="003F42F4"/>
    <w:rsid w:val="00403A73"/>
    <w:rsid w:val="004266E0"/>
    <w:rsid w:val="00434316"/>
    <w:rsid w:val="004671B9"/>
    <w:rsid w:val="0047062A"/>
    <w:rsid w:val="00487882"/>
    <w:rsid w:val="00492BAD"/>
    <w:rsid w:val="004A4B2B"/>
    <w:rsid w:val="004B51C6"/>
    <w:rsid w:val="004D4525"/>
    <w:rsid w:val="004D46E9"/>
    <w:rsid w:val="004D6D1E"/>
    <w:rsid w:val="004E5409"/>
    <w:rsid w:val="004F2022"/>
    <w:rsid w:val="005017B4"/>
    <w:rsid w:val="005103F2"/>
    <w:rsid w:val="00511D56"/>
    <w:rsid w:val="00517CDC"/>
    <w:rsid w:val="00524156"/>
    <w:rsid w:val="00526B4A"/>
    <w:rsid w:val="00527CC8"/>
    <w:rsid w:val="00536FD2"/>
    <w:rsid w:val="00544840"/>
    <w:rsid w:val="005460FF"/>
    <w:rsid w:val="00551F70"/>
    <w:rsid w:val="00552F11"/>
    <w:rsid w:val="00554907"/>
    <w:rsid w:val="00556B5E"/>
    <w:rsid w:val="00557CEF"/>
    <w:rsid w:val="00560FBB"/>
    <w:rsid w:val="0058545D"/>
    <w:rsid w:val="00586236"/>
    <w:rsid w:val="00587BC7"/>
    <w:rsid w:val="005929EA"/>
    <w:rsid w:val="005A413C"/>
    <w:rsid w:val="005B121C"/>
    <w:rsid w:val="005B4351"/>
    <w:rsid w:val="005D7DD8"/>
    <w:rsid w:val="005E72E1"/>
    <w:rsid w:val="005F4400"/>
    <w:rsid w:val="006059B4"/>
    <w:rsid w:val="00607473"/>
    <w:rsid w:val="00614E01"/>
    <w:rsid w:val="00624B5C"/>
    <w:rsid w:val="00633E6F"/>
    <w:rsid w:val="00647E87"/>
    <w:rsid w:val="00653E0F"/>
    <w:rsid w:val="00655474"/>
    <w:rsid w:val="00655E23"/>
    <w:rsid w:val="0066582C"/>
    <w:rsid w:val="006751EB"/>
    <w:rsid w:val="0067657A"/>
    <w:rsid w:val="00687E3D"/>
    <w:rsid w:val="006B2AE2"/>
    <w:rsid w:val="006B71B1"/>
    <w:rsid w:val="006C4B63"/>
    <w:rsid w:val="006C7FD6"/>
    <w:rsid w:val="006D1CCC"/>
    <w:rsid w:val="006D5FC0"/>
    <w:rsid w:val="006E3F54"/>
    <w:rsid w:val="006F0BC0"/>
    <w:rsid w:val="006F3FD0"/>
    <w:rsid w:val="006F4724"/>
    <w:rsid w:val="006F5434"/>
    <w:rsid w:val="006F5B87"/>
    <w:rsid w:val="0070239C"/>
    <w:rsid w:val="00702613"/>
    <w:rsid w:val="00711DDD"/>
    <w:rsid w:val="00715550"/>
    <w:rsid w:val="007349CD"/>
    <w:rsid w:val="00743149"/>
    <w:rsid w:val="007440C2"/>
    <w:rsid w:val="007511CD"/>
    <w:rsid w:val="007575E1"/>
    <w:rsid w:val="007729EE"/>
    <w:rsid w:val="00780063"/>
    <w:rsid w:val="00791CE2"/>
    <w:rsid w:val="007A4F58"/>
    <w:rsid w:val="007A5021"/>
    <w:rsid w:val="007A582C"/>
    <w:rsid w:val="007A7332"/>
    <w:rsid w:val="007B2987"/>
    <w:rsid w:val="007B6EB9"/>
    <w:rsid w:val="007B7507"/>
    <w:rsid w:val="007C5925"/>
    <w:rsid w:val="007E3D55"/>
    <w:rsid w:val="007E7E74"/>
    <w:rsid w:val="007F43FE"/>
    <w:rsid w:val="007F63FA"/>
    <w:rsid w:val="00801562"/>
    <w:rsid w:val="00824A0A"/>
    <w:rsid w:val="00831ECD"/>
    <w:rsid w:val="00837C48"/>
    <w:rsid w:val="00840465"/>
    <w:rsid w:val="00857AE4"/>
    <w:rsid w:val="008619C1"/>
    <w:rsid w:val="008701D7"/>
    <w:rsid w:val="008712C3"/>
    <w:rsid w:val="00887112"/>
    <w:rsid w:val="008B713E"/>
    <w:rsid w:val="008C100A"/>
    <w:rsid w:val="008C5F08"/>
    <w:rsid w:val="008C6D58"/>
    <w:rsid w:val="008D1D7C"/>
    <w:rsid w:val="008E063D"/>
    <w:rsid w:val="008E0DF8"/>
    <w:rsid w:val="008E15DF"/>
    <w:rsid w:val="00922B76"/>
    <w:rsid w:val="009306CA"/>
    <w:rsid w:val="00930744"/>
    <w:rsid w:val="00932724"/>
    <w:rsid w:val="00941900"/>
    <w:rsid w:val="00941DB2"/>
    <w:rsid w:val="009444A2"/>
    <w:rsid w:val="00966D99"/>
    <w:rsid w:val="00971FA1"/>
    <w:rsid w:val="009737CE"/>
    <w:rsid w:val="00973DC8"/>
    <w:rsid w:val="00973DD5"/>
    <w:rsid w:val="009A615E"/>
    <w:rsid w:val="009A6ACE"/>
    <w:rsid w:val="009C1325"/>
    <w:rsid w:val="009C28DC"/>
    <w:rsid w:val="009C293D"/>
    <w:rsid w:val="009C7A6F"/>
    <w:rsid w:val="009F4303"/>
    <w:rsid w:val="009F7C5F"/>
    <w:rsid w:val="00A02A11"/>
    <w:rsid w:val="00A03E49"/>
    <w:rsid w:val="00A15640"/>
    <w:rsid w:val="00A15A2A"/>
    <w:rsid w:val="00A16974"/>
    <w:rsid w:val="00A307E0"/>
    <w:rsid w:val="00A33F0A"/>
    <w:rsid w:val="00A353EE"/>
    <w:rsid w:val="00A55625"/>
    <w:rsid w:val="00A84BBA"/>
    <w:rsid w:val="00A96A8D"/>
    <w:rsid w:val="00AB42DD"/>
    <w:rsid w:val="00AB6D67"/>
    <w:rsid w:val="00AC0CC4"/>
    <w:rsid w:val="00AE0852"/>
    <w:rsid w:val="00AE3CA4"/>
    <w:rsid w:val="00AE46F8"/>
    <w:rsid w:val="00AF2A49"/>
    <w:rsid w:val="00B04A68"/>
    <w:rsid w:val="00B1568F"/>
    <w:rsid w:val="00B25A7E"/>
    <w:rsid w:val="00B30AAE"/>
    <w:rsid w:val="00B35A1F"/>
    <w:rsid w:val="00B55431"/>
    <w:rsid w:val="00B55C88"/>
    <w:rsid w:val="00B613F0"/>
    <w:rsid w:val="00B77B8D"/>
    <w:rsid w:val="00B80959"/>
    <w:rsid w:val="00B85B90"/>
    <w:rsid w:val="00B863CE"/>
    <w:rsid w:val="00B86F2A"/>
    <w:rsid w:val="00B870A9"/>
    <w:rsid w:val="00B929B5"/>
    <w:rsid w:val="00B93240"/>
    <w:rsid w:val="00BA1CA5"/>
    <w:rsid w:val="00BA6A54"/>
    <w:rsid w:val="00BB129C"/>
    <w:rsid w:val="00BB3322"/>
    <w:rsid w:val="00BC39C0"/>
    <w:rsid w:val="00BF0182"/>
    <w:rsid w:val="00BF12E4"/>
    <w:rsid w:val="00BF53F9"/>
    <w:rsid w:val="00C62AC2"/>
    <w:rsid w:val="00C640BD"/>
    <w:rsid w:val="00C6650F"/>
    <w:rsid w:val="00C70AE2"/>
    <w:rsid w:val="00C75711"/>
    <w:rsid w:val="00C80F34"/>
    <w:rsid w:val="00C90BE3"/>
    <w:rsid w:val="00C9555E"/>
    <w:rsid w:val="00CA1B48"/>
    <w:rsid w:val="00CA4C18"/>
    <w:rsid w:val="00CB7E66"/>
    <w:rsid w:val="00CC1E84"/>
    <w:rsid w:val="00CC435E"/>
    <w:rsid w:val="00CC4656"/>
    <w:rsid w:val="00CD4EEC"/>
    <w:rsid w:val="00CF6F24"/>
    <w:rsid w:val="00D17C08"/>
    <w:rsid w:val="00D338B1"/>
    <w:rsid w:val="00D5655C"/>
    <w:rsid w:val="00D61A4E"/>
    <w:rsid w:val="00D73D59"/>
    <w:rsid w:val="00D759CA"/>
    <w:rsid w:val="00D9380C"/>
    <w:rsid w:val="00DA312C"/>
    <w:rsid w:val="00DB16D0"/>
    <w:rsid w:val="00DC157A"/>
    <w:rsid w:val="00DC2128"/>
    <w:rsid w:val="00DC71E6"/>
    <w:rsid w:val="00DE1EBC"/>
    <w:rsid w:val="00DE520C"/>
    <w:rsid w:val="00DF491F"/>
    <w:rsid w:val="00E141C5"/>
    <w:rsid w:val="00E16F30"/>
    <w:rsid w:val="00E2165F"/>
    <w:rsid w:val="00E238A4"/>
    <w:rsid w:val="00E454D0"/>
    <w:rsid w:val="00E57948"/>
    <w:rsid w:val="00E720D9"/>
    <w:rsid w:val="00E75EEA"/>
    <w:rsid w:val="00EA141B"/>
    <w:rsid w:val="00EA3313"/>
    <w:rsid w:val="00EB1931"/>
    <w:rsid w:val="00EB4C75"/>
    <w:rsid w:val="00ED45EF"/>
    <w:rsid w:val="00ED4956"/>
    <w:rsid w:val="00EE05ED"/>
    <w:rsid w:val="00EE321E"/>
    <w:rsid w:val="00F04A64"/>
    <w:rsid w:val="00F23654"/>
    <w:rsid w:val="00F41496"/>
    <w:rsid w:val="00F4635E"/>
    <w:rsid w:val="00F47306"/>
    <w:rsid w:val="00F509E7"/>
    <w:rsid w:val="00F711F1"/>
    <w:rsid w:val="00F71A6E"/>
    <w:rsid w:val="00F738E2"/>
    <w:rsid w:val="00F91245"/>
    <w:rsid w:val="00F95ED2"/>
    <w:rsid w:val="00FB2EE3"/>
    <w:rsid w:val="00FB6CA4"/>
    <w:rsid w:val="00FC3620"/>
    <w:rsid w:val="00FC541B"/>
    <w:rsid w:val="00FF405D"/>
    <w:rsid w:val="00FF51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9723"/>
  <w15:docId w15:val="{2BF4EC02-6D46-47A9-A0EA-E17C08C5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71FA1"/>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71FA1"/>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paragraph" w:styleId="a5">
    <w:name w:val="List Paragraph"/>
    <w:basedOn w:val="a"/>
    <w:uiPriority w:val="34"/>
    <w:qFormat/>
    <w:rsid w:val="00A02A11"/>
    <w:pPr>
      <w:ind w:left="720"/>
      <w:contextualSpacing/>
    </w:pPr>
  </w:style>
  <w:style w:type="character" w:styleId="a6">
    <w:name w:val="annotation reference"/>
    <w:basedOn w:val="a0"/>
    <w:uiPriority w:val="99"/>
    <w:semiHidden/>
    <w:unhideWhenUsed/>
    <w:rsid w:val="00BC39C0"/>
    <w:rPr>
      <w:sz w:val="16"/>
      <w:szCs w:val="16"/>
    </w:rPr>
  </w:style>
  <w:style w:type="paragraph" w:styleId="a7">
    <w:name w:val="annotation text"/>
    <w:basedOn w:val="a"/>
    <w:link w:val="Char1"/>
    <w:uiPriority w:val="99"/>
    <w:semiHidden/>
    <w:unhideWhenUsed/>
    <w:rsid w:val="00BC39C0"/>
    <w:pPr>
      <w:spacing w:line="240" w:lineRule="auto"/>
    </w:pPr>
    <w:rPr>
      <w:sz w:val="20"/>
      <w:szCs w:val="20"/>
    </w:rPr>
  </w:style>
  <w:style w:type="character" w:customStyle="1" w:styleId="Char1">
    <w:name w:val="نص تعليق Char"/>
    <w:basedOn w:val="a0"/>
    <w:link w:val="a7"/>
    <w:uiPriority w:val="99"/>
    <w:semiHidden/>
    <w:rsid w:val="00BC39C0"/>
    <w:rPr>
      <w:rFonts w:eastAsia="Times New Roman" w:cs="Arial"/>
      <w:sz w:val="20"/>
      <w:szCs w:val="20"/>
    </w:rPr>
  </w:style>
  <w:style w:type="paragraph" w:styleId="a8">
    <w:name w:val="annotation subject"/>
    <w:basedOn w:val="a7"/>
    <w:next w:val="a7"/>
    <w:link w:val="Char2"/>
    <w:uiPriority w:val="99"/>
    <w:semiHidden/>
    <w:unhideWhenUsed/>
    <w:rsid w:val="00BC39C0"/>
    <w:rPr>
      <w:b/>
      <w:bCs/>
    </w:rPr>
  </w:style>
  <w:style w:type="character" w:customStyle="1" w:styleId="Char2">
    <w:name w:val="موضوع تعليق Char"/>
    <w:basedOn w:val="Char1"/>
    <w:link w:val="a8"/>
    <w:uiPriority w:val="99"/>
    <w:semiHidden/>
    <w:rsid w:val="00BC39C0"/>
    <w:rPr>
      <w:rFonts w:eastAsia="Times New Roman" w:cs="Arial"/>
      <w:b/>
      <w:bCs/>
      <w:sz w:val="20"/>
      <w:szCs w:val="20"/>
    </w:rPr>
  </w:style>
  <w:style w:type="paragraph" w:styleId="a9">
    <w:name w:val="Balloon Text"/>
    <w:basedOn w:val="a"/>
    <w:link w:val="Char3"/>
    <w:uiPriority w:val="99"/>
    <w:semiHidden/>
    <w:unhideWhenUsed/>
    <w:rsid w:val="00BC39C0"/>
    <w:pPr>
      <w:spacing w:after="0" w:line="240" w:lineRule="auto"/>
    </w:pPr>
    <w:rPr>
      <w:rFonts w:ascii="Tahoma" w:hAnsi="Tahoma" w:cs="Tahoma"/>
      <w:sz w:val="18"/>
      <w:szCs w:val="18"/>
    </w:rPr>
  </w:style>
  <w:style w:type="character" w:customStyle="1" w:styleId="Char3">
    <w:name w:val="نص في بالون Char"/>
    <w:basedOn w:val="a0"/>
    <w:link w:val="a9"/>
    <w:uiPriority w:val="99"/>
    <w:semiHidden/>
    <w:rsid w:val="00BC39C0"/>
    <w:rPr>
      <w:rFonts w:ascii="Tahoma" w:eastAsia="Times New Roman" w:hAnsi="Tahoma" w:cs="Tahoma"/>
      <w:sz w:val="18"/>
      <w:szCs w:val="18"/>
    </w:rPr>
  </w:style>
  <w:style w:type="paragraph" w:styleId="aa">
    <w:name w:val="header"/>
    <w:basedOn w:val="a"/>
    <w:link w:val="Char4"/>
    <w:uiPriority w:val="99"/>
    <w:unhideWhenUsed/>
    <w:rsid w:val="00017306"/>
    <w:pPr>
      <w:tabs>
        <w:tab w:val="center" w:pos="4320"/>
        <w:tab w:val="right" w:pos="8640"/>
      </w:tabs>
      <w:bidi w:val="0"/>
      <w:spacing w:after="0" w:line="240" w:lineRule="auto"/>
    </w:pPr>
    <w:rPr>
      <w:rFonts w:eastAsiaTheme="minorHAnsi" w:cstheme="minorBidi"/>
    </w:rPr>
  </w:style>
  <w:style w:type="character" w:customStyle="1" w:styleId="Char4">
    <w:name w:val="رأس الصفحة Char"/>
    <w:basedOn w:val="a0"/>
    <w:link w:val="aa"/>
    <w:uiPriority w:val="99"/>
    <w:rsid w:val="00017306"/>
  </w:style>
  <w:style w:type="paragraph" w:styleId="ab">
    <w:name w:val="footer"/>
    <w:basedOn w:val="a"/>
    <w:link w:val="Char5"/>
    <w:uiPriority w:val="99"/>
    <w:unhideWhenUsed/>
    <w:rsid w:val="00017306"/>
    <w:pPr>
      <w:tabs>
        <w:tab w:val="center" w:pos="4320"/>
        <w:tab w:val="right" w:pos="8640"/>
      </w:tabs>
      <w:bidi w:val="0"/>
      <w:spacing w:after="0" w:line="240" w:lineRule="auto"/>
    </w:pPr>
    <w:rPr>
      <w:rFonts w:eastAsiaTheme="minorHAnsi" w:cstheme="minorBidi"/>
    </w:rPr>
  </w:style>
  <w:style w:type="character" w:customStyle="1" w:styleId="Char5">
    <w:name w:val="تذييل الصفحة Char"/>
    <w:basedOn w:val="a0"/>
    <w:link w:val="ab"/>
    <w:uiPriority w:val="99"/>
    <w:rsid w:val="00017306"/>
  </w:style>
  <w:style w:type="paragraph" w:customStyle="1" w:styleId="pedit">
    <w:name w:val="p_edit"/>
    <w:basedOn w:val="a"/>
    <w:rsid w:val="00017306"/>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style-span">
    <w:name w:val="apple-style-span"/>
    <w:basedOn w:val="a0"/>
    <w:rsid w:val="00017306"/>
  </w:style>
  <w:style w:type="character" w:customStyle="1" w:styleId="apple-converted-space">
    <w:name w:val="apple-converted-space"/>
    <w:basedOn w:val="a0"/>
    <w:rsid w:val="00017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3A644-A82F-4D37-A25F-6C7079D5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56</TotalTime>
  <Pages>3</Pages>
  <Words>627</Words>
  <Characters>3578</Characters>
  <Application>Microsoft Office Word</Application>
  <DocSecurity>0</DocSecurity>
  <Lines>29</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يحيى عبد الملك جحاف</cp:lastModifiedBy>
  <cp:revision>12</cp:revision>
  <dcterms:created xsi:type="dcterms:W3CDTF">2023-03-24T01:16:00Z</dcterms:created>
  <dcterms:modified xsi:type="dcterms:W3CDTF">2023-04-13T17:11:00Z</dcterms:modified>
</cp:coreProperties>
</file>